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B20B" w14:textId="42100904" w:rsidR="00A03771" w:rsidRPr="00EB4063" w:rsidRDefault="00A03771" w:rsidP="00A03771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B406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0D274B" wp14:editId="26D417A0">
            <wp:simplePos x="0" y="0"/>
            <wp:positionH relativeFrom="margin">
              <wp:align>left</wp:align>
            </wp:positionH>
            <wp:positionV relativeFrom="paragraph">
              <wp:posOffset>-236163</wp:posOffset>
            </wp:positionV>
            <wp:extent cx="1767840" cy="1028611"/>
            <wp:effectExtent l="0" t="0" r="381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02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F7FC4" w14:textId="142A6EE2" w:rsidR="00A03771" w:rsidRPr="00EB4063" w:rsidRDefault="00A03771" w:rsidP="00A03771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4F525FF" w14:textId="0C264009" w:rsidR="00A03771" w:rsidRPr="00EB4063" w:rsidRDefault="00A03771" w:rsidP="00A03771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6B5097A" w14:textId="3BA339B6" w:rsidR="00EB4063" w:rsidRDefault="00EB4063" w:rsidP="00A03771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FE9E091" w14:textId="77777777" w:rsidR="009175DE" w:rsidRDefault="009175DE" w:rsidP="00A03771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8837629" w14:textId="544285F1" w:rsidR="00A03771" w:rsidRPr="00B3673F" w:rsidRDefault="00A03771" w:rsidP="00A03771">
      <w:pPr>
        <w:jc w:val="center"/>
        <w:rPr>
          <w:rFonts w:ascii="Arial Black" w:hAnsi="Arial Black" w:cs="Arial"/>
          <w:b/>
          <w:color w:val="2E6A60" w:themeColor="accent1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3673F">
        <w:rPr>
          <w:rFonts w:ascii="Arial Black" w:hAnsi="Arial Black" w:cs="Arial"/>
          <w:b/>
          <w:color w:val="2E6A60" w:themeColor="accent1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d’action</w:t>
      </w:r>
    </w:p>
    <w:p w14:paraId="1658F6AA" w14:textId="765DEBA6" w:rsidR="00A03771" w:rsidRPr="00B3673F" w:rsidRDefault="00A03771" w:rsidP="00A03771">
      <w:pPr>
        <w:jc w:val="center"/>
        <w:rPr>
          <w:rFonts w:ascii="Arial Black" w:hAnsi="Arial Black" w:cs="Arial"/>
          <w:b/>
          <w:color w:val="2E6A60" w:themeColor="accent1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3673F">
        <w:rPr>
          <w:rFonts w:ascii="Arial Black" w:hAnsi="Arial Black" w:cs="Arial"/>
          <w:b/>
          <w:color w:val="2E6A60" w:themeColor="accent1" w:themeShade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2021 – 2022</w:t>
      </w:r>
    </w:p>
    <w:p w14:paraId="2D1B71EB" w14:textId="77777777" w:rsidR="009175DE" w:rsidRDefault="009175DE" w:rsidP="00D0740F">
      <w:pPr>
        <w:jc w:val="center"/>
        <w:rPr>
          <w:rFonts w:cs="Arial"/>
          <w:b/>
          <w:noProof/>
          <w:color w:val="F8823A" w:themeColor="accent2"/>
          <w:sz w:val="36"/>
          <w:szCs w:val="36"/>
        </w:rPr>
      </w:pPr>
    </w:p>
    <w:p w14:paraId="15BA00F4" w14:textId="686E7BBB" w:rsidR="009175DE" w:rsidRDefault="009175DE" w:rsidP="00D0740F">
      <w:pPr>
        <w:jc w:val="center"/>
        <w:rPr>
          <w:rFonts w:cs="Arial"/>
          <w:b/>
          <w:noProof/>
          <w:color w:val="F8823A" w:themeColor="accent2"/>
          <w:sz w:val="36"/>
          <w:szCs w:val="36"/>
        </w:rPr>
      </w:pPr>
    </w:p>
    <w:p w14:paraId="2E77B4CB" w14:textId="3D29F1F5" w:rsidR="009175DE" w:rsidRDefault="009175DE" w:rsidP="00D0740F">
      <w:pPr>
        <w:jc w:val="center"/>
        <w:rPr>
          <w:rFonts w:cs="Arial"/>
          <w:b/>
          <w:noProof/>
          <w:color w:val="F8823A" w:themeColor="accent2"/>
          <w:sz w:val="36"/>
          <w:szCs w:val="36"/>
        </w:rPr>
      </w:pPr>
    </w:p>
    <w:p w14:paraId="0D4D38ED" w14:textId="4BBB5B89" w:rsidR="009175DE" w:rsidRDefault="009175DE" w:rsidP="00D0740F">
      <w:pPr>
        <w:jc w:val="center"/>
        <w:rPr>
          <w:rFonts w:cs="Arial"/>
          <w:b/>
          <w:noProof/>
          <w:color w:val="F8823A" w:themeColor="accent2"/>
          <w:sz w:val="36"/>
          <w:szCs w:val="36"/>
        </w:rPr>
      </w:pPr>
    </w:p>
    <w:p w14:paraId="6247EF5D" w14:textId="4BB12E81" w:rsidR="009175DE" w:rsidRDefault="009175DE" w:rsidP="00D0740F">
      <w:pPr>
        <w:jc w:val="center"/>
        <w:rPr>
          <w:rFonts w:cs="Arial"/>
          <w:b/>
          <w:noProof/>
          <w:color w:val="F8823A" w:themeColor="accent2"/>
          <w:sz w:val="36"/>
          <w:szCs w:val="36"/>
        </w:rPr>
      </w:pPr>
      <w:r>
        <w:rPr>
          <w:rFonts w:cs="Arial"/>
          <w:b/>
          <w:noProof/>
          <w:color w:val="F8823A" w:themeColor="accent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D12868" wp14:editId="319B18A3">
            <wp:simplePos x="0" y="0"/>
            <wp:positionH relativeFrom="margin">
              <wp:posOffset>1635125</wp:posOffset>
            </wp:positionH>
            <wp:positionV relativeFrom="paragraph">
              <wp:posOffset>7620</wp:posOffset>
            </wp:positionV>
            <wp:extent cx="3131128" cy="270248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28" cy="2702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68294" w14:textId="346199C2" w:rsidR="00D0740F" w:rsidRDefault="00D0740F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37D77BF" w14:textId="0D341142" w:rsidR="009175DE" w:rsidRDefault="001C115C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="Arial"/>
          <w:b/>
          <w:noProof/>
          <w:color w:val="F8823A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8DDF04" wp14:editId="260CF1F1">
                <wp:simplePos x="0" y="0"/>
                <wp:positionH relativeFrom="margin">
                  <wp:posOffset>971550</wp:posOffset>
                </wp:positionH>
                <wp:positionV relativeFrom="paragraph">
                  <wp:posOffset>-804545</wp:posOffset>
                </wp:positionV>
                <wp:extent cx="4429125" cy="3238500"/>
                <wp:effectExtent l="57150" t="57150" r="47625" b="571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238500"/>
                        </a:xfrm>
                        <a:prstGeom prst="roundRect">
                          <a:avLst>
                            <a:gd name="adj" fmla="val 2889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extrusionH="698500" prstMaterial="softEdge">
                          <a:extrusionClr>
                            <a:schemeClr val="accent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B9404" id="Rectangle : coins arrondis 3" o:spid="_x0000_s1026" style="position:absolute;margin-left:76.5pt;margin-top:-63.35pt;width:348.75pt;height:2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" fillcolor="#7fc7bb [1940]" strokecolor="#1e463f [1604]" strokeweight="1pt">
                <v:stroke joinstyle="miter"/>
                <w10:wrap anchorx="margin"/>
              </v:roundrect>
            </w:pict>
          </mc:Fallback>
        </mc:AlternateContent>
      </w:r>
    </w:p>
    <w:p w14:paraId="7594481B" w14:textId="2651B41D" w:rsidR="009175DE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8E63C7E" w14:textId="7EBB13C1" w:rsidR="009175DE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95B62E1" w14:textId="00DAFB7B" w:rsidR="009175DE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2714128" w14:textId="2AB1D6A8" w:rsidR="009175DE" w:rsidRPr="00EB4063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40129F" w14:textId="77777777" w:rsidR="00D0740F" w:rsidRPr="00EB4063" w:rsidRDefault="00D0740F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C0FBA56" w14:textId="5A8F2872" w:rsidR="00D0740F" w:rsidRPr="00EB4063" w:rsidRDefault="00D0740F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13C5DA0" w14:textId="77777777" w:rsidR="00D0740F" w:rsidRPr="00EB4063" w:rsidRDefault="00D0740F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3C18B5E" w14:textId="57B62CE6" w:rsidR="00D0740F" w:rsidRDefault="00D0740F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F6B0B9" w14:textId="4061AEAE" w:rsidR="009175DE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E771EED" w14:textId="3AEA6282" w:rsidR="009175DE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CD1EB2B" w14:textId="2C37B793" w:rsidR="009175DE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8DC9363" w14:textId="77777777" w:rsidR="009175DE" w:rsidRPr="00EB4063" w:rsidRDefault="009175DE" w:rsidP="00D0740F">
      <w:pPr>
        <w:jc w:val="center"/>
        <w:rPr>
          <w:rFonts w:cs="Arial"/>
          <w:b/>
          <w:color w:val="F8823A" w:themeColor="accent2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C55C9F2" w14:textId="3035F071" w:rsidR="00D0740F" w:rsidRPr="009175DE" w:rsidRDefault="001F026D" w:rsidP="00D0740F">
      <w:pPr>
        <w:jc w:val="center"/>
        <w:rPr>
          <w:rFonts w:ascii="Arial Black" w:hAnsi="Arial Black" w:cs="Arial"/>
          <w:b/>
          <w:color w:val="F8823A" w:themeColor="accent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 w:cs="Arial"/>
          <w:b/>
          <w:color w:val="2E6A60" w:themeColor="accent1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Avril 20</w:t>
      </w:r>
      <w:r w:rsidR="00D10356">
        <w:rPr>
          <w:rFonts w:ascii="Arial Black" w:hAnsi="Arial Black" w:cs="Arial"/>
          <w:b/>
          <w:color w:val="2E6A60" w:themeColor="accent1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21 – mars 2022</w:t>
      </w:r>
      <w:r w:rsidR="00D0740F" w:rsidRPr="009175DE">
        <w:rPr>
          <w:rFonts w:ascii="Arial Black" w:hAnsi="Arial Black" w:cs="Arial"/>
          <w:b/>
          <w:color w:val="F8823A" w:themeColor="accent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 w:type="page"/>
      </w:r>
    </w:p>
    <w:p w14:paraId="7C54C185" w14:textId="575374EA" w:rsidR="00D0740F" w:rsidRPr="00590173" w:rsidRDefault="00EC2B83" w:rsidP="00D0740F">
      <w:pPr>
        <w:jc w:val="center"/>
        <w:rPr>
          <w:rFonts w:cs="Arial"/>
          <w:b/>
          <w:color w:val="F8823A" w:themeColor="accen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cs="Arial"/>
          <w:b/>
          <w:noProof/>
          <w:color w:val="F8823A" w:themeColor="accent2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920D5" wp14:editId="4DFCCAF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377940" cy="541020"/>
                <wp:effectExtent l="57150" t="57150" r="60960" b="495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41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62415" w14:textId="54A4C4CB" w:rsidR="00367908" w:rsidRPr="00C21261" w:rsidRDefault="00392682" w:rsidP="008069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09" w:hanging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12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Vie associative et communautaire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B920D5" id="Rectangle 4" o:spid="_x0000_s1026" style="position:absolute;left:0;text-align:left;margin-left:0;margin-top:4.2pt;width:502.2pt;height:42.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" fillcolor="#3e8e81 [3204]" strokecolor="#1e463f [1604]" strokeweight="1pt">
                <v:textbox>
                  <w:txbxContent>
                    <w:p w14:paraId="62162415" w14:textId="54A4C4CB" w:rsidR="00367908" w:rsidRPr="00C21261" w:rsidRDefault="00392682" w:rsidP="008069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09" w:hanging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21261">
                        <w:rPr>
                          <w:b/>
                          <w:bCs/>
                          <w:sz w:val="32"/>
                          <w:szCs w:val="32"/>
                        </w:rPr>
                        <w:t>Vie associative et communautaire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242F80" w14:textId="17601966" w:rsidR="00422DA0" w:rsidRDefault="00C9214F"/>
    <w:p w14:paraId="124C2A3A" w14:textId="0EFC9DDC" w:rsidR="00C21261" w:rsidRDefault="00C21261"/>
    <w:p w14:paraId="0C40A989" w14:textId="1F8DB44B" w:rsidR="00C21261" w:rsidRDefault="00C21261"/>
    <w:p w14:paraId="5A0984D0" w14:textId="4EB9E8F7" w:rsidR="00C21261" w:rsidRPr="006D1226" w:rsidRDefault="001120CF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 xml:space="preserve">Refonte en profondeur du site internet </w:t>
      </w:r>
    </w:p>
    <w:p w14:paraId="1EF4BE14" w14:textId="5DF72F9B" w:rsidR="00F54D5A" w:rsidRDefault="0020678D" w:rsidP="008465D2">
      <w:pPr>
        <w:pStyle w:val="Paragraphedeliste"/>
        <w:numPr>
          <w:ilvl w:val="1"/>
          <w:numId w:val="3"/>
        </w:numPr>
        <w:spacing w:before="120"/>
        <w:ind w:left="1701" w:hanging="425"/>
        <w:contextualSpacing w:val="0"/>
      </w:pPr>
      <w:r>
        <w:t>Textes et visuel</w:t>
      </w:r>
    </w:p>
    <w:p w14:paraId="3E837573" w14:textId="5D342669" w:rsidR="0020678D" w:rsidRDefault="00865DA3" w:rsidP="008465D2">
      <w:pPr>
        <w:pStyle w:val="Paragraphedeliste"/>
        <w:numPr>
          <w:ilvl w:val="1"/>
          <w:numId w:val="3"/>
        </w:numPr>
        <w:spacing w:before="120"/>
        <w:ind w:left="1701" w:hanging="425"/>
        <w:contextualSpacing w:val="0"/>
      </w:pPr>
      <w:r>
        <w:rPr>
          <w:b/>
          <w:bCs/>
          <w:noProof/>
        </w:rPr>
        <w:drawing>
          <wp:anchor distT="0" distB="0" distL="114300" distR="114300" simplePos="0" relativeHeight="251694080" behindDoc="0" locked="0" layoutInCell="1" allowOverlap="1" wp14:anchorId="1A03EC6A" wp14:editId="2E15762C">
            <wp:simplePos x="0" y="0"/>
            <wp:positionH relativeFrom="column">
              <wp:posOffset>3617430</wp:posOffset>
            </wp:positionH>
            <wp:positionV relativeFrom="paragraph">
              <wp:posOffset>81915</wp:posOffset>
            </wp:positionV>
            <wp:extent cx="2603665" cy="1371600"/>
            <wp:effectExtent l="0" t="0" r="6350" b="0"/>
            <wp:wrapNone/>
            <wp:docPr id="29" name="Image 29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 descr="Une image contenant texte, clipar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050" cy="1377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78D">
        <w:t>Lien vers les membres</w:t>
      </w:r>
    </w:p>
    <w:p w14:paraId="415D8E7A" w14:textId="77777777" w:rsidR="001120CF" w:rsidRDefault="001120CF" w:rsidP="0020678D">
      <w:pPr>
        <w:pStyle w:val="Paragraphedeliste"/>
        <w:ind w:left="1276" w:hanging="502"/>
      </w:pPr>
    </w:p>
    <w:p w14:paraId="015F89E4" w14:textId="271A5C76" w:rsidR="001120CF" w:rsidRPr="006D1226" w:rsidRDefault="00766DA1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Rédaction du Flash info</w:t>
      </w:r>
    </w:p>
    <w:p w14:paraId="2A8D9AF9" w14:textId="34E72211" w:rsidR="00766DA1" w:rsidRDefault="00766DA1" w:rsidP="00766DA1">
      <w:pPr>
        <w:pStyle w:val="Paragraphedeliste"/>
        <w:ind w:left="1276"/>
      </w:pPr>
    </w:p>
    <w:p w14:paraId="23227A39" w14:textId="2105239E" w:rsidR="00766DA1" w:rsidRPr="006D1226" w:rsidRDefault="00A52F48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Appartenance sectorielle</w:t>
      </w:r>
    </w:p>
    <w:p w14:paraId="56F2D22E" w14:textId="657AE663" w:rsidR="00A52F48" w:rsidRDefault="005A7F57" w:rsidP="008465D2">
      <w:pPr>
        <w:pStyle w:val="Paragraphedeliste"/>
        <w:numPr>
          <w:ilvl w:val="0"/>
          <w:numId w:val="4"/>
        </w:numPr>
        <w:spacing w:before="120"/>
        <w:ind w:left="1701" w:hanging="425"/>
        <w:contextualSpacing w:val="0"/>
      </w:pPr>
      <w:r>
        <w:t>Création d’un roll-up</w:t>
      </w:r>
    </w:p>
    <w:p w14:paraId="36E55F73" w14:textId="7BBDBA85" w:rsidR="005A7F57" w:rsidRDefault="005A7F57" w:rsidP="008465D2">
      <w:pPr>
        <w:pStyle w:val="Paragraphedeliste"/>
        <w:numPr>
          <w:ilvl w:val="0"/>
          <w:numId w:val="4"/>
        </w:numPr>
        <w:spacing w:before="120"/>
        <w:ind w:left="1701" w:hanging="425"/>
        <w:contextualSpacing w:val="0"/>
      </w:pPr>
      <w:r>
        <w:t>Montage tablettes (Bloc</w:t>
      </w:r>
      <w:r w:rsidR="00C4198D">
        <w:t>s</w:t>
      </w:r>
      <w:r>
        <w:t>-note</w:t>
      </w:r>
      <w:r w:rsidR="00E546E1">
        <w:t>s</w:t>
      </w:r>
      <w:r>
        <w:t>)</w:t>
      </w:r>
    </w:p>
    <w:p w14:paraId="19EA1580" w14:textId="2CA3A6E0" w:rsidR="00E546E1" w:rsidRDefault="00E546E1" w:rsidP="008465D2">
      <w:pPr>
        <w:pStyle w:val="Paragraphedeliste"/>
        <w:numPr>
          <w:ilvl w:val="0"/>
          <w:numId w:val="4"/>
        </w:numPr>
        <w:spacing w:before="120"/>
        <w:ind w:left="1701" w:hanging="425"/>
        <w:contextualSpacing w:val="0"/>
      </w:pPr>
      <w:r>
        <w:t>Distribution d’un gâteau « </w:t>
      </w:r>
      <w:r w:rsidR="00867D12">
        <w:t>une présence essentielle en Mauricie »</w:t>
      </w:r>
    </w:p>
    <w:p w14:paraId="69E668A8" w14:textId="662D57D2" w:rsidR="00A52F48" w:rsidRDefault="00A52F48" w:rsidP="00A52F48">
      <w:pPr>
        <w:pStyle w:val="Paragraphedeliste"/>
      </w:pPr>
    </w:p>
    <w:p w14:paraId="44644D35" w14:textId="5816C887" w:rsidR="00A52F48" w:rsidRPr="006D1226" w:rsidRDefault="00BB2369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Rencontre</w:t>
      </w:r>
      <w:r w:rsidR="004553F4" w:rsidRPr="006D1226">
        <w:rPr>
          <w:b/>
          <w:bCs/>
        </w:rPr>
        <w:t>s sectorielles en lien avec la pandémie et son impact sur les membres.</w:t>
      </w:r>
    </w:p>
    <w:p w14:paraId="07BEC903" w14:textId="77777777" w:rsidR="00BA5F2E" w:rsidRDefault="00BA5F2E" w:rsidP="00BA5F2E">
      <w:pPr>
        <w:pStyle w:val="Paragraphedeliste"/>
        <w:ind w:left="1276"/>
      </w:pPr>
    </w:p>
    <w:p w14:paraId="47EEEBC8" w14:textId="43A75F03" w:rsidR="00BA5F2E" w:rsidRPr="006D1226" w:rsidRDefault="00BA5F2E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Soutien technique et accompagnement</w:t>
      </w:r>
    </w:p>
    <w:p w14:paraId="5819E39C" w14:textId="7ECB8395" w:rsidR="00BA5F2E" w:rsidRDefault="00BA5F2E" w:rsidP="00BA5F2E">
      <w:pPr>
        <w:pStyle w:val="Paragraphedeliste"/>
      </w:pPr>
    </w:p>
    <w:p w14:paraId="7C760E92" w14:textId="59A8AC2D" w:rsidR="00BA5F2E" w:rsidRPr="006D1226" w:rsidRDefault="00BA5F2E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Communication</w:t>
      </w:r>
      <w:r w:rsidR="00821B58" w:rsidRPr="006D1226">
        <w:rPr>
          <w:b/>
          <w:bCs/>
        </w:rPr>
        <w:t>s régulières selon les enjeux auprès de divers intervenants</w:t>
      </w:r>
      <w:r w:rsidR="001162A1" w:rsidRPr="006D1226">
        <w:rPr>
          <w:b/>
          <w:bCs/>
        </w:rPr>
        <w:t xml:space="preserve"> (CIUSSS MCQ, médias, députation</w:t>
      </w:r>
      <w:r w:rsidR="0092153C" w:rsidRPr="006D1226">
        <w:rPr>
          <w:b/>
          <w:bCs/>
        </w:rPr>
        <w:t>,</w:t>
      </w:r>
      <w:r w:rsidR="00F200D7">
        <w:rPr>
          <w:b/>
          <w:bCs/>
        </w:rPr>
        <w:t xml:space="preserve"> TROC,</w:t>
      </w:r>
      <w:r w:rsidR="0092153C" w:rsidRPr="006D1226">
        <w:rPr>
          <w:b/>
          <w:bCs/>
        </w:rPr>
        <w:t xml:space="preserve"> …)</w:t>
      </w:r>
    </w:p>
    <w:p w14:paraId="557FE518" w14:textId="7EE57773" w:rsidR="0092153C" w:rsidRDefault="0092153C" w:rsidP="0092153C">
      <w:pPr>
        <w:pStyle w:val="Paragraphedeliste"/>
      </w:pPr>
    </w:p>
    <w:p w14:paraId="772159D3" w14:textId="7EDEEC69" w:rsidR="0092153C" w:rsidRPr="006D1226" w:rsidRDefault="0092153C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Agrandiss</w:t>
      </w:r>
      <w:r w:rsidR="00676342" w:rsidRPr="006D1226">
        <w:rPr>
          <w:b/>
          <w:bCs/>
        </w:rPr>
        <w:t>ement de nos locaux.</w:t>
      </w:r>
    </w:p>
    <w:p w14:paraId="3E407CFC" w14:textId="4F0FFEC7" w:rsidR="003C421A" w:rsidRDefault="00C76CD5" w:rsidP="003C421A">
      <w:pPr>
        <w:pStyle w:val="Paragraphedelist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7FEC43" wp14:editId="4F69562F">
            <wp:simplePos x="0" y="0"/>
            <wp:positionH relativeFrom="column">
              <wp:posOffset>4743450</wp:posOffset>
            </wp:positionH>
            <wp:positionV relativeFrom="paragraph">
              <wp:posOffset>121285</wp:posOffset>
            </wp:positionV>
            <wp:extent cx="1792001" cy="1064862"/>
            <wp:effectExtent l="0" t="0" r="0" b="2540"/>
            <wp:wrapNone/>
            <wp:docPr id="5" name="Image 5" descr="Starter Kit 2000414 | SERIOUS PLAY® | Buy online at the Official LEGO® Shop  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ter Kit 2000414 | SERIOUS PLAY® | Buy online at the Official LEGO® Shop  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5" b="11154"/>
                    <a:stretch/>
                  </pic:blipFill>
                  <pic:spPr bwMode="auto">
                    <a:xfrm>
                      <a:off x="0" y="0"/>
                      <a:ext cx="1792001" cy="10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8AA77" w14:textId="778C079F" w:rsidR="003C421A" w:rsidRPr="006D1226" w:rsidRDefault="003C421A" w:rsidP="0020678D">
      <w:pPr>
        <w:pStyle w:val="Paragraphedeliste"/>
        <w:numPr>
          <w:ilvl w:val="0"/>
          <w:numId w:val="2"/>
        </w:numPr>
        <w:ind w:left="1276" w:hanging="502"/>
        <w:rPr>
          <w:b/>
          <w:bCs/>
        </w:rPr>
      </w:pPr>
      <w:r w:rsidRPr="006D1226">
        <w:rPr>
          <w:b/>
          <w:bCs/>
        </w:rPr>
        <w:t>Formations</w:t>
      </w:r>
    </w:p>
    <w:p w14:paraId="09351C1F" w14:textId="05BFD991" w:rsidR="002F240E" w:rsidRDefault="002F240E" w:rsidP="002F240E">
      <w:pPr>
        <w:pStyle w:val="Paragraphedeliste"/>
      </w:pPr>
    </w:p>
    <w:p w14:paraId="70976225" w14:textId="0EB5523C" w:rsidR="00A3237B" w:rsidRDefault="00A3237B" w:rsidP="00A3237B">
      <w:pPr>
        <w:pStyle w:val="Paragraphedeliste"/>
        <w:numPr>
          <w:ilvl w:val="0"/>
          <w:numId w:val="6"/>
        </w:numPr>
        <w:ind w:left="1701" w:hanging="425"/>
        <w:contextualSpacing w:val="0"/>
        <w:jc w:val="both"/>
        <w:rPr>
          <w:bCs/>
        </w:rPr>
      </w:pPr>
      <w:r w:rsidRPr="00A3237B">
        <w:rPr>
          <w:bCs/>
        </w:rPr>
        <w:t>Programme régional de formation de la TROC</w:t>
      </w:r>
    </w:p>
    <w:p w14:paraId="263F472E" w14:textId="0CAABBD1" w:rsidR="007006F3" w:rsidRDefault="007006F3" w:rsidP="007006F3">
      <w:pPr>
        <w:pStyle w:val="Paragraphedeliste"/>
        <w:ind w:left="1985"/>
        <w:contextualSpacing w:val="0"/>
        <w:jc w:val="both"/>
        <w:rPr>
          <w:bCs/>
        </w:rPr>
      </w:pPr>
    </w:p>
    <w:p w14:paraId="16A48305" w14:textId="5CF0FADD" w:rsidR="007006F3" w:rsidRDefault="007006F3" w:rsidP="007006F3">
      <w:pPr>
        <w:pStyle w:val="Paragraphedeliste"/>
        <w:numPr>
          <w:ilvl w:val="0"/>
          <w:numId w:val="8"/>
        </w:numPr>
        <w:ind w:left="1701" w:hanging="425"/>
        <w:contextualSpacing w:val="0"/>
        <w:jc w:val="both"/>
        <w:rPr>
          <w:bCs/>
        </w:rPr>
      </w:pPr>
      <w:r>
        <w:rPr>
          <w:bCs/>
        </w:rPr>
        <w:t>Le</w:t>
      </w:r>
      <w:r w:rsidR="00B4396C">
        <w:rPr>
          <w:bCs/>
        </w:rPr>
        <w:t>go serious play</w:t>
      </w:r>
    </w:p>
    <w:p w14:paraId="4A81CB18" w14:textId="59E74DD9" w:rsidR="003E2C25" w:rsidRDefault="003E2C25" w:rsidP="00DF56AD">
      <w:pPr>
        <w:pStyle w:val="Paragraphedeliste"/>
        <w:ind w:left="1701"/>
        <w:contextualSpacing w:val="0"/>
        <w:jc w:val="both"/>
        <w:rPr>
          <w:bCs/>
        </w:rPr>
      </w:pPr>
    </w:p>
    <w:p w14:paraId="46A1E551" w14:textId="415A6C4C" w:rsidR="00C76CD5" w:rsidRDefault="00F200D7" w:rsidP="007006F3">
      <w:pPr>
        <w:pStyle w:val="Paragraphedeliste"/>
        <w:numPr>
          <w:ilvl w:val="0"/>
          <w:numId w:val="8"/>
        </w:numPr>
        <w:ind w:left="1701" w:hanging="425"/>
        <w:contextualSpacing w:val="0"/>
        <w:jc w:val="both"/>
        <w:rPr>
          <w:bCs/>
        </w:rPr>
      </w:pPr>
      <w:r>
        <w:rPr>
          <w:bCs/>
        </w:rPr>
        <w:t>REE</w:t>
      </w:r>
      <w:r w:rsidR="006F5F41">
        <w:rPr>
          <w:bCs/>
        </w:rPr>
        <w:t>I</w:t>
      </w:r>
    </w:p>
    <w:p w14:paraId="2E87870D" w14:textId="77777777" w:rsidR="00042588" w:rsidRPr="00042588" w:rsidRDefault="00042588" w:rsidP="00042588">
      <w:pPr>
        <w:pStyle w:val="Paragraphedeliste"/>
        <w:rPr>
          <w:bCs/>
        </w:rPr>
      </w:pPr>
    </w:p>
    <w:p w14:paraId="44F9643E" w14:textId="17905736" w:rsidR="00042588" w:rsidRPr="00042588" w:rsidRDefault="00042588" w:rsidP="007006F3">
      <w:pPr>
        <w:pStyle w:val="Paragraphedeliste"/>
        <w:numPr>
          <w:ilvl w:val="0"/>
          <w:numId w:val="8"/>
        </w:numPr>
        <w:ind w:left="1701" w:hanging="425"/>
        <w:contextualSpacing w:val="0"/>
        <w:jc w:val="both"/>
        <w:rPr>
          <w:bCs/>
        </w:rPr>
      </w:pPr>
      <w:r w:rsidRPr="00042588">
        <w:rPr>
          <w:color w:val="000000"/>
        </w:rPr>
        <w:t>Se comprendre entre générations, c’est possible!</w:t>
      </w:r>
    </w:p>
    <w:p w14:paraId="4BE72DE4" w14:textId="77777777" w:rsidR="00C76CD5" w:rsidRPr="00C76CD5" w:rsidRDefault="00C76CD5" w:rsidP="00C76CD5">
      <w:pPr>
        <w:pStyle w:val="Paragraphedeliste"/>
        <w:rPr>
          <w:bCs/>
        </w:rPr>
      </w:pPr>
    </w:p>
    <w:p w14:paraId="19726F85" w14:textId="33ADFEDF" w:rsidR="00F200D7" w:rsidRPr="006F5F41" w:rsidRDefault="00C76CD5" w:rsidP="007006F3">
      <w:pPr>
        <w:pStyle w:val="Paragraphedeliste"/>
        <w:numPr>
          <w:ilvl w:val="0"/>
          <w:numId w:val="8"/>
        </w:numPr>
        <w:ind w:left="1701" w:hanging="425"/>
        <w:contextualSpacing w:val="0"/>
        <w:jc w:val="both"/>
        <w:rPr>
          <w:rFonts w:asciiTheme="majorHAnsi" w:hAnsiTheme="majorHAnsi" w:cstheme="majorHAnsi"/>
          <w:bCs/>
        </w:rPr>
      </w:pPr>
      <w:r w:rsidRPr="006F5F41">
        <w:rPr>
          <w:rFonts w:asciiTheme="majorHAnsi" w:hAnsiTheme="majorHAnsi" w:cstheme="majorHAnsi"/>
        </w:rPr>
        <w:t>L’analyse des réactions en visioconférence : la nouvelle réalité des réunions</w:t>
      </w:r>
    </w:p>
    <w:p w14:paraId="06EE49A7" w14:textId="1A5795AC" w:rsidR="00EF7BD8" w:rsidRDefault="00EF7BD8" w:rsidP="00EF7BD8">
      <w:pPr>
        <w:pStyle w:val="Paragraphedeliste"/>
        <w:ind w:left="1701"/>
        <w:contextualSpacing w:val="0"/>
        <w:jc w:val="both"/>
        <w:rPr>
          <w:bCs/>
        </w:rPr>
      </w:pPr>
    </w:p>
    <w:p w14:paraId="67872748" w14:textId="72FE5E3D" w:rsidR="00EF7BD8" w:rsidRPr="00A3237B" w:rsidRDefault="00EF7BD8" w:rsidP="00EF7BD8">
      <w:pPr>
        <w:pStyle w:val="Paragraphedeliste"/>
        <w:ind w:left="1701"/>
        <w:contextualSpacing w:val="0"/>
        <w:jc w:val="both"/>
        <w:rPr>
          <w:bCs/>
        </w:rPr>
      </w:pPr>
    </w:p>
    <w:p w14:paraId="79A25823" w14:textId="6819342D" w:rsidR="00BA62F2" w:rsidRDefault="00BA62F2" w:rsidP="00DF56AD"/>
    <w:p w14:paraId="29F391B1" w14:textId="77777777" w:rsidR="00042588" w:rsidRDefault="00042588" w:rsidP="00DF56AD"/>
    <w:p w14:paraId="2EF5E7A7" w14:textId="643AFC37" w:rsidR="00456037" w:rsidRDefault="00456037" w:rsidP="00DF56AD"/>
    <w:p w14:paraId="59BA77AA" w14:textId="23DFF63B" w:rsidR="00456037" w:rsidRDefault="00F34073" w:rsidP="002F240E">
      <w:pPr>
        <w:pStyle w:val="Paragraphedeliste"/>
        <w:ind w:left="1276"/>
      </w:pPr>
      <w:r>
        <w:rPr>
          <w:rFonts w:cs="Arial"/>
          <w:b/>
          <w:noProof/>
          <w:color w:val="F8823A" w:themeColor="accent2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89A3C" wp14:editId="2353F9CE">
                <wp:simplePos x="0" y="0"/>
                <wp:positionH relativeFrom="margin">
                  <wp:align>right</wp:align>
                </wp:positionH>
                <wp:positionV relativeFrom="paragraph">
                  <wp:posOffset>-83185</wp:posOffset>
                </wp:positionV>
                <wp:extent cx="6377940" cy="541020"/>
                <wp:effectExtent l="57150" t="57150" r="60960" b="495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41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7C130" w14:textId="665D8306" w:rsidR="00506CB5" w:rsidRPr="00C21261" w:rsidRDefault="00506CB5" w:rsidP="00506CB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09" w:hanging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Nos projets et comité</w:t>
                            </w:r>
                            <w:r w:rsidR="0045603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089A3C" id="Rectangle 6" o:spid="_x0000_s1027" style="position:absolute;left:0;text-align:left;margin-left:451pt;margin-top:-6.55pt;width:502.2pt;height:42.6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" fillcolor="#3e8e81 [3204]" strokecolor="#1e463f [1604]" strokeweight="1pt">
                <v:textbox>
                  <w:txbxContent>
                    <w:p w14:paraId="7B37C130" w14:textId="665D8306" w:rsidR="00506CB5" w:rsidRPr="00C21261" w:rsidRDefault="00506CB5" w:rsidP="00506CB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09" w:hanging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Nos projets et comité</w:t>
                      </w:r>
                      <w:r w:rsidR="00456037">
                        <w:rPr>
                          <w:b/>
                          <w:bCs/>
                          <w:sz w:val="32"/>
                          <w:szCs w:val="32"/>
                        </w:rPr>
                        <w:t>s de travail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D2C50" w14:textId="5B79C869" w:rsidR="00F34073" w:rsidRDefault="00F34073" w:rsidP="002F240E">
      <w:pPr>
        <w:pStyle w:val="Paragraphedeliste"/>
        <w:ind w:left="1276"/>
      </w:pPr>
    </w:p>
    <w:p w14:paraId="6A0A4BB1" w14:textId="2806C68E" w:rsidR="00F34073" w:rsidRDefault="00F34073" w:rsidP="002F240E">
      <w:pPr>
        <w:pStyle w:val="Paragraphedeliste"/>
        <w:ind w:left="1276"/>
      </w:pPr>
    </w:p>
    <w:p w14:paraId="26FBF5BA" w14:textId="77777777" w:rsidR="00F34073" w:rsidRDefault="00F34073" w:rsidP="002F240E">
      <w:pPr>
        <w:pStyle w:val="Paragraphedeliste"/>
        <w:ind w:left="1276"/>
      </w:pPr>
    </w:p>
    <w:p w14:paraId="130842B1" w14:textId="08B03005" w:rsidR="00456037" w:rsidRPr="006D1226" w:rsidRDefault="00701309" w:rsidP="00701309">
      <w:pPr>
        <w:pStyle w:val="Paragraphedeliste"/>
        <w:numPr>
          <w:ilvl w:val="0"/>
          <w:numId w:val="9"/>
        </w:numPr>
        <w:ind w:left="1276" w:hanging="567"/>
        <w:rPr>
          <w:b/>
          <w:bCs/>
        </w:rPr>
      </w:pPr>
      <w:r w:rsidRPr="006D1226">
        <w:rPr>
          <w:b/>
          <w:bCs/>
        </w:rPr>
        <w:t>Colloque national</w:t>
      </w:r>
      <w:r w:rsidR="00C536E5" w:rsidRPr="006D1226">
        <w:rPr>
          <w:b/>
          <w:bCs/>
        </w:rPr>
        <w:t xml:space="preserve"> « Oser réinventer son financement tout en préservant son ADN </w:t>
      </w:r>
      <w:r w:rsidR="00722B56" w:rsidRPr="006D1226">
        <w:rPr>
          <w:b/>
          <w:bCs/>
        </w:rPr>
        <w:t>et défi GRH »</w:t>
      </w:r>
    </w:p>
    <w:p w14:paraId="2B46AB29" w14:textId="77777777" w:rsidR="009F2BE1" w:rsidRDefault="009F2BE1" w:rsidP="00CF0DF7">
      <w:pPr>
        <w:rPr>
          <w:noProof/>
        </w:rPr>
      </w:pPr>
    </w:p>
    <w:p w14:paraId="7C22E220" w14:textId="1F109B61" w:rsidR="009F2BE1" w:rsidRDefault="009F2BE1" w:rsidP="00CF0D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83F26C4" wp14:editId="1C5BF1A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451103" cy="1276994"/>
            <wp:effectExtent l="0" t="0" r="0" b="0"/>
            <wp:wrapNone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103" cy="127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7E5C4" w14:textId="77777777" w:rsidR="009F2BE1" w:rsidRDefault="009F2BE1" w:rsidP="00CF0DF7">
      <w:pPr>
        <w:rPr>
          <w:noProof/>
        </w:rPr>
      </w:pPr>
    </w:p>
    <w:p w14:paraId="6A2EF0E4" w14:textId="4B588C71" w:rsidR="00CF0DF7" w:rsidRDefault="00CF0DF7" w:rsidP="00CF0DF7"/>
    <w:p w14:paraId="03D6EFA7" w14:textId="5D3EA116" w:rsidR="00CF0DF7" w:rsidRDefault="00CF0DF7" w:rsidP="00CF0DF7"/>
    <w:p w14:paraId="143E7A20" w14:textId="035E2DE7" w:rsidR="00CF0DF7" w:rsidRDefault="00CF0DF7" w:rsidP="00CF0DF7"/>
    <w:p w14:paraId="163A2F0A" w14:textId="512B5877" w:rsidR="00CF0DF7" w:rsidRDefault="00CF0DF7" w:rsidP="00CF0DF7"/>
    <w:p w14:paraId="06EDB22A" w14:textId="0BAC4F48" w:rsidR="00CF0DF7" w:rsidRDefault="00CF0DF7" w:rsidP="00CF0DF7"/>
    <w:p w14:paraId="7BE83BD2" w14:textId="330A69C1" w:rsidR="00CF0DF7" w:rsidRDefault="00CF0DF7" w:rsidP="00CF0DF7"/>
    <w:p w14:paraId="56CE7501" w14:textId="201EA7A0" w:rsidR="00CF0DF7" w:rsidRDefault="00CC50F3" w:rsidP="00CF0D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374ED" wp14:editId="0E51803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38500" cy="25146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BAA5E" w14:textId="7B84BB12" w:rsidR="00CC50F3" w:rsidRPr="00CC50F3" w:rsidRDefault="00CC50F3" w:rsidP="00CC50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50F3">
                              <w:rPr>
                                <w:b/>
                                <w:bCs/>
                              </w:rPr>
                              <w:t>19/20/21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C374ED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margin-left:0;margin-top:.6pt;width:255pt;height:19.8pt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" fillcolor="white [3201]" stroked="f" strokeweight=".5pt">
                <v:textbox>
                  <w:txbxContent>
                    <w:p w14:paraId="644BAA5E" w14:textId="7B84BB12" w:rsidR="00CC50F3" w:rsidRPr="00CC50F3" w:rsidRDefault="00CC50F3" w:rsidP="00CC50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50F3">
                        <w:rPr>
                          <w:b/>
                          <w:bCs/>
                        </w:rPr>
                        <w:t>19/20/21 octobre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F41A1" w14:textId="177FE270" w:rsidR="00722B56" w:rsidRDefault="00722B56" w:rsidP="00722B56">
      <w:pPr>
        <w:pStyle w:val="Paragraphedeliste"/>
        <w:ind w:left="1276"/>
      </w:pPr>
    </w:p>
    <w:p w14:paraId="3C4D38EE" w14:textId="1B90CC46" w:rsidR="00CC50F3" w:rsidRDefault="00CC50F3" w:rsidP="00722B56">
      <w:pPr>
        <w:pStyle w:val="Paragraphedeliste"/>
        <w:ind w:left="1276"/>
      </w:pPr>
    </w:p>
    <w:p w14:paraId="05AA4222" w14:textId="021B75A5" w:rsidR="00B86552" w:rsidRDefault="00F415E3" w:rsidP="00722B56">
      <w:pPr>
        <w:pStyle w:val="Paragraphedeliste"/>
        <w:ind w:left="1276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7F5C75D" wp14:editId="67B05F79">
            <wp:simplePos x="0" y="0"/>
            <wp:positionH relativeFrom="margin">
              <wp:posOffset>4846320</wp:posOffset>
            </wp:positionH>
            <wp:positionV relativeFrom="paragraph">
              <wp:posOffset>176530</wp:posOffset>
            </wp:positionV>
            <wp:extent cx="1280160" cy="1097280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r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B6971" w14:textId="6CF8066D" w:rsidR="009F2BE1" w:rsidRDefault="00F415E3" w:rsidP="00722B56">
      <w:pPr>
        <w:pStyle w:val="Paragraphedeliste"/>
        <w:ind w:left="1276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438BDF" wp14:editId="744B8636">
            <wp:simplePos x="0" y="0"/>
            <wp:positionH relativeFrom="margin">
              <wp:align>center</wp:align>
            </wp:positionH>
            <wp:positionV relativeFrom="paragraph">
              <wp:posOffset>64240</wp:posOffset>
            </wp:positionV>
            <wp:extent cx="1463833" cy="975360"/>
            <wp:effectExtent l="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33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B5">
        <w:rPr>
          <w:noProof/>
        </w:rPr>
        <w:drawing>
          <wp:anchor distT="0" distB="0" distL="114300" distR="114300" simplePos="0" relativeHeight="251666432" behindDoc="0" locked="0" layoutInCell="1" allowOverlap="1" wp14:anchorId="19D6EDC6" wp14:editId="1068BCFB">
            <wp:simplePos x="0" y="0"/>
            <wp:positionH relativeFrom="column">
              <wp:posOffset>449580</wp:posOffset>
            </wp:positionH>
            <wp:positionV relativeFrom="paragraph">
              <wp:posOffset>7620</wp:posOffset>
            </wp:positionV>
            <wp:extent cx="1303020" cy="1030006"/>
            <wp:effectExtent l="0" t="0" r="0" b="0"/>
            <wp:wrapNone/>
            <wp:docPr id="8" name="Image 8" descr="Une image contenant personne, fenêtr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personne, fenêtre, intérieur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030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EA8582" w14:textId="489D5DD6" w:rsidR="00E446E0" w:rsidRDefault="00B86552" w:rsidP="00722B56">
      <w:pPr>
        <w:pStyle w:val="Paragraphedeliste"/>
        <w:ind w:left="1276"/>
      </w:pPr>
      <w:r>
        <w:tab/>
      </w:r>
      <w:r>
        <w:tab/>
      </w:r>
      <w:r>
        <w:tab/>
      </w:r>
      <w:r>
        <w:tab/>
      </w:r>
    </w:p>
    <w:p w14:paraId="39666459" w14:textId="3B867872" w:rsidR="00E446E0" w:rsidRDefault="00E446E0" w:rsidP="00722B56">
      <w:pPr>
        <w:pStyle w:val="Paragraphedeliste"/>
        <w:ind w:left="1276"/>
      </w:pPr>
    </w:p>
    <w:p w14:paraId="5EAE0D8D" w14:textId="13533E82" w:rsidR="00262EB5" w:rsidRDefault="00262EB5" w:rsidP="00722B56">
      <w:pPr>
        <w:pStyle w:val="Paragraphedeliste"/>
        <w:ind w:left="1276"/>
      </w:pPr>
    </w:p>
    <w:p w14:paraId="5C39A755" w14:textId="2AD544F1" w:rsidR="00262EB5" w:rsidRDefault="00262EB5" w:rsidP="00722B56">
      <w:pPr>
        <w:pStyle w:val="Paragraphedeliste"/>
        <w:ind w:left="1276"/>
      </w:pPr>
    </w:p>
    <w:p w14:paraId="52C29BF4" w14:textId="2D0E37F6" w:rsidR="00262EB5" w:rsidRDefault="00262EB5" w:rsidP="00722B56">
      <w:pPr>
        <w:pStyle w:val="Paragraphedeliste"/>
        <w:ind w:left="1276"/>
      </w:pPr>
    </w:p>
    <w:p w14:paraId="1A8AEDB2" w14:textId="78757655" w:rsidR="00E446E0" w:rsidRDefault="00E446E0" w:rsidP="00722B56">
      <w:pPr>
        <w:pStyle w:val="Paragraphedeliste"/>
        <w:ind w:left="1276"/>
      </w:pPr>
    </w:p>
    <w:p w14:paraId="44D36BB1" w14:textId="6CD1B0CA" w:rsidR="00262EB5" w:rsidRDefault="00F415E3" w:rsidP="00722B56">
      <w:pPr>
        <w:pStyle w:val="Paragraphedeliste"/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4016A" wp14:editId="1D26AA4C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2552700" cy="6096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2CE55" w14:textId="787E5F1C" w:rsidR="00B86552" w:rsidRPr="005F1492" w:rsidRDefault="00B86552" w:rsidP="00B865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1492">
                              <w:rPr>
                                <w:b/>
                                <w:bCs/>
                              </w:rPr>
                              <w:t>Michelle Blanc</w:t>
                            </w:r>
                          </w:p>
                          <w:p w14:paraId="7D6D3D1D" w14:textId="77777777" w:rsidR="009828DD" w:rsidRDefault="009E2AF7" w:rsidP="00B86552">
                            <w:pPr>
                              <w:jc w:val="center"/>
                            </w:pPr>
                            <w:r>
                              <w:t xml:space="preserve">Utiliser la différence </w:t>
                            </w:r>
                          </w:p>
                          <w:p w14:paraId="2313A318" w14:textId="4B07985E" w:rsidR="009E2AF7" w:rsidRPr="00B86552" w:rsidRDefault="009E2AF7" w:rsidP="00B86552">
                            <w:pPr>
                              <w:jc w:val="center"/>
                            </w:pPr>
                            <w:r>
                              <w:t xml:space="preserve">comme </w:t>
                            </w:r>
                            <w:r w:rsidR="009828DD">
                              <w:t>levier à l’innovation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016A" id="Zone de texte 12" o:spid="_x0000_s1029" type="#_x0000_t202" style="position:absolute;left:0;text-align:left;margin-left:0;margin-top:.65pt;width:201pt;height:4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" fillcolor="white [3201]" stroked="f" strokeweight=".5pt">
                <v:textbox>
                  <w:txbxContent>
                    <w:p w14:paraId="1A12CE55" w14:textId="787E5F1C" w:rsidR="00B86552" w:rsidRPr="005F1492" w:rsidRDefault="00B86552" w:rsidP="00B865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1492">
                        <w:rPr>
                          <w:b/>
                          <w:bCs/>
                        </w:rPr>
                        <w:t>Michelle Blanc</w:t>
                      </w:r>
                    </w:p>
                    <w:p w14:paraId="7D6D3D1D" w14:textId="77777777" w:rsidR="009828DD" w:rsidRDefault="009E2AF7" w:rsidP="00B86552">
                      <w:pPr>
                        <w:jc w:val="center"/>
                      </w:pPr>
                      <w:r>
                        <w:t xml:space="preserve">Utiliser la différence </w:t>
                      </w:r>
                    </w:p>
                    <w:p w14:paraId="2313A318" w14:textId="4B07985E" w:rsidR="009E2AF7" w:rsidRPr="00B86552" w:rsidRDefault="009E2AF7" w:rsidP="00B86552">
                      <w:pPr>
                        <w:jc w:val="center"/>
                      </w:pPr>
                      <w:r>
                        <w:t xml:space="preserve">comme </w:t>
                      </w:r>
                      <w:r w:rsidR="009828DD">
                        <w:t>levier à l’innovation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C7AF9" wp14:editId="6F5FF987">
                <wp:simplePos x="0" y="0"/>
                <wp:positionH relativeFrom="column">
                  <wp:posOffset>320040</wp:posOffset>
                </wp:positionH>
                <wp:positionV relativeFrom="paragraph">
                  <wp:posOffset>8255</wp:posOffset>
                </wp:positionV>
                <wp:extent cx="1584960" cy="434340"/>
                <wp:effectExtent l="0" t="0" r="0" b="38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9FBE7" w14:textId="55992410" w:rsidR="00B86552" w:rsidRPr="005F1492" w:rsidRDefault="00B86552" w:rsidP="00B8655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1492">
                              <w:rPr>
                                <w:b/>
                                <w:bCs/>
                              </w:rPr>
                              <w:t>Fred Pellerin</w:t>
                            </w:r>
                          </w:p>
                          <w:p w14:paraId="6F095346" w14:textId="0956D53E" w:rsidR="00B91E89" w:rsidRPr="00B86552" w:rsidRDefault="00B91E89" w:rsidP="00B86552">
                            <w:pPr>
                              <w:jc w:val="center"/>
                            </w:pPr>
                            <w:r>
                              <w:t>Conte social inédi</w:t>
                            </w:r>
                            <w:r w:rsidR="009E2AF7"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7AF9" id="Zone de texte 11" o:spid="_x0000_s1030" type="#_x0000_t202" style="position:absolute;left:0;text-align:left;margin-left:25.2pt;margin-top:.65pt;width:124.8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" fillcolor="white [3201]" stroked="f" strokeweight=".5pt">
                <v:textbox>
                  <w:txbxContent>
                    <w:p w14:paraId="3AC9FBE7" w14:textId="55992410" w:rsidR="00B86552" w:rsidRPr="005F1492" w:rsidRDefault="00B86552" w:rsidP="00B8655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1492">
                        <w:rPr>
                          <w:b/>
                          <w:bCs/>
                        </w:rPr>
                        <w:t>Fred Pellerin</w:t>
                      </w:r>
                    </w:p>
                    <w:p w14:paraId="6F095346" w14:textId="0956D53E" w:rsidR="00B91E89" w:rsidRPr="00B86552" w:rsidRDefault="00B91E89" w:rsidP="00B86552">
                      <w:pPr>
                        <w:jc w:val="center"/>
                      </w:pPr>
                      <w:r>
                        <w:t>Conte social inédi</w:t>
                      </w:r>
                      <w:r w:rsidR="009E2AF7"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E829C3" w:rsidRPr="008009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33153" wp14:editId="4FF49AAA">
                <wp:simplePos x="0" y="0"/>
                <wp:positionH relativeFrom="margin">
                  <wp:posOffset>4572000</wp:posOffset>
                </wp:positionH>
                <wp:positionV relativeFrom="paragraph">
                  <wp:posOffset>8255</wp:posOffset>
                </wp:positionV>
                <wp:extent cx="1927860" cy="62484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A186F" w14:textId="50C1BDEA" w:rsidR="00800954" w:rsidRPr="005F1492" w:rsidRDefault="00800954" w:rsidP="008009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1492">
                              <w:rPr>
                                <w:b/>
                                <w:bCs/>
                              </w:rPr>
                              <w:t>Stéphane Simard</w:t>
                            </w:r>
                          </w:p>
                          <w:p w14:paraId="339FAC33" w14:textId="4BD89D24" w:rsidR="009828DD" w:rsidRDefault="009828DD" w:rsidP="00800954">
                            <w:pPr>
                              <w:jc w:val="center"/>
                            </w:pPr>
                            <w:r>
                              <w:t>Savoir recruter e</w:t>
                            </w:r>
                            <w:r w:rsidR="001F46DB">
                              <w:t>t fidéliser</w:t>
                            </w:r>
                          </w:p>
                          <w:p w14:paraId="51CF1D26" w14:textId="2EF4C36B" w:rsidR="001F46DB" w:rsidRPr="00B86552" w:rsidRDefault="001F46DB" w:rsidP="00800954">
                            <w:pPr>
                              <w:jc w:val="center"/>
                            </w:pPr>
                            <w:r>
                              <w:t>ses ressources humaines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3153" id="Zone de texte 13" o:spid="_x0000_s1031" type="#_x0000_t202" style="position:absolute;left:0;text-align:left;margin-left:5in;margin-top:.65pt;width:151.8pt;height:4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" filled="f" stroked="f" strokeweight=".5pt">
                <v:textbox>
                  <w:txbxContent>
                    <w:p w14:paraId="1B2A186F" w14:textId="50C1BDEA" w:rsidR="00800954" w:rsidRPr="005F1492" w:rsidRDefault="00800954" w:rsidP="0080095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1492">
                        <w:rPr>
                          <w:b/>
                          <w:bCs/>
                        </w:rPr>
                        <w:t>Stéphane Simard</w:t>
                      </w:r>
                    </w:p>
                    <w:p w14:paraId="339FAC33" w14:textId="4BD89D24" w:rsidR="009828DD" w:rsidRDefault="009828DD" w:rsidP="00800954">
                      <w:pPr>
                        <w:jc w:val="center"/>
                      </w:pPr>
                      <w:r>
                        <w:t>Savoir recruter e</w:t>
                      </w:r>
                      <w:r w:rsidR="001F46DB">
                        <w:t>t fidéliser</w:t>
                      </w:r>
                    </w:p>
                    <w:p w14:paraId="51CF1D26" w14:textId="2EF4C36B" w:rsidR="001F46DB" w:rsidRPr="00B86552" w:rsidRDefault="001F46DB" w:rsidP="00800954">
                      <w:pPr>
                        <w:jc w:val="center"/>
                      </w:pPr>
                      <w:r>
                        <w:t>ses ressources humaines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D29D7F" w14:textId="6641B70A" w:rsidR="00722B56" w:rsidRDefault="00722B56" w:rsidP="00722B56">
      <w:pPr>
        <w:pStyle w:val="Paragraphedeliste"/>
        <w:ind w:left="1276"/>
      </w:pPr>
    </w:p>
    <w:p w14:paraId="19DE0229" w14:textId="1028F32A" w:rsidR="00CC50F3" w:rsidRDefault="00CC50F3" w:rsidP="00722B56">
      <w:pPr>
        <w:pStyle w:val="Paragraphedeliste"/>
        <w:ind w:left="1276"/>
      </w:pPr>
    </w:p>
    <w:p w14:paraId="72EC8B40" w14:textId="70B87C59" w:rsidR="00CC50F3" w:rsidRDefault="00CC50F3" w:rsidP="00722B56">
      <w:pPr>
        <w:pStyle w:val="Paragraphedeliste"/>
        <w:ind w:left="1276"/>
      </w:pPr>
    </w:p>
    <w:p w14:paraId="1BE1E86B" w14:textId="29FF6266" w:rsidR="00B86552" w:rsidRDefault="00B86552" w:rsidP="00722B56">
      <w:pPr>
        <w:pStyle w:val="Paragraphedeliste"/>
        <w:ind w:left="1276"/>
      </w:pPr>
    </w:p>
    <w:p w14:paraId="795C4839" w14:textId="734CC270" w:rsidR="00CC50F3" w:rsidRDefault="00CC50F3" w:rsidP="00722B56">
      <w:pPr>
        <w:pStyle w:val="Paragraphedeliste"/>
        <w:ind w:left="1276"/>
      </w:pPr>
    </w:p>
    <w:p w14:paraId="6C0DE6AC" w14:textId="62CC2E82" w:rsidR="00B86552" w:rsidRDefault="00F415E3" w:rsidP="00722B56">
      <w:pPr>
        <w:pStyle w:val="Paragraphedeliste"/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BD1F6" wp14:editId="75DE57E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268980" cy="495300"/>
                <wp:effectExtent l="0" t="0" r="762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15CCC" w14:textId="5845335F" w:rsidR="00CC50F3" w:rsidRPr="00CC50F3" w:rsidRDefault="00CC50F3" w:rsidP="00CC50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50F3">
                              <w:rPr>
                                <w:b/>
                                <w:bCs/>
                              </w:rPr>
                              <w:t>6 grandes conférences</w:t>
                            </w:r>
                          </w:p>
                          <w:p w14:paraId="71D0999A" w14:textId="740DA762" w:rsidR="00CC50F3" w:rsidRPr="00CC50F3" w:rsidRDefault="00CC50F3" w:rsidP="00CC50F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C50F3">
                              <w:rPr>
                                <w:b/>
                                <w:bCs/>
                              </w:rPr>
                              <w:t>10 ateliers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D1F6" id="Zone de texte 15" o:spid="_x0000_s1032" type="#_x0000_t202" style="position:absolute;left:0;text-align:left;margin-left:0;margin-top:1.25pt;width:257.4pt;height:39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" fillcolor="#f8c66c [3214]" stroked="f" strokeweight=".5pt">
                <v:textbox>
                  <w:txbxContent>
                    <w:p w14:paraId="53115CCC" w14:textId="5845335F" w:rsidR="00CC50F3" w:rsidRPr="00CC50F3" w:rsidRDefault="00CC50F3" w:rsidP="00CC50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50F3">
                        <w:rPr>
                          <w:b/>
                          <w:bCs/>
                        </w:rPr>
                        <w:t>6 grandes conférences</w:t>
                      </w:r>
                    </w:p>
                    <w:p w14:paraId="71D0999A" w14:textId="740DA762" w:rsidR="00CC50F3" w:rsidRPr="00CC50F3" w:rsidRDefault="00CC50F3" w:rsidP="00CC50F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C50F3">
                        <w:rPr>
                          <w:b/>
                          <w:bCs/>
                        </w:rPr>
                        <w:t>10 ateliers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A8EC5" w14:textId="2E173541" w:rsidR="008F2322" w:rsidRDefault="008F2322" w:rsidP="00722B56">
      <w:pPr>
        <w:pStyle w:val="Paragraphedeliste"/>
        <w:ind w:left="1276"/>
      </w:pPr>
    </w:p>
    <w:p w14:paraId="4B62D17C" w14:textId="5075B3A7" w:rsidR="001F46DB" w:rsidRDefault="001F46DB" w:rsidP="00722B56">
      <w:pPr>
        <w:pStyle w:val="Paragraphedeliste"/>
        <w:ind w:left="1276"/>
      </w:pPr>
    </w:p>
    <w:p w14:paraId="4E79FD63" w14:textId="77777777" w:rsidR="00F415E3" w:rsidRDefault="00F415E3" w:rsidP="00722B56">
      <w:pPr>
        <w:pStyle w:val="Paragraphedeliste"/>
        <w:ind w:left="1276"/>
      </w:pPr>
    </w:p>
    <w:p w14:paraId="0914B31E" w14:textId="77777777" w:rsidR="008F2322" w:rsidRDefault="008F2322" w:rsidP="00722B56">
      <w:pPr>
        <w:pStyle w:val="Paragraphedeliste"/>
        <w:ind w:left="1276"/>
      </w:pPr>
    </w:p>
    <w:p w14:paraId="535BA2A6" w14:textId="334FB1C4" w:rsidR="008F2322" w:rsidRPr="006D1226" w:rsidRDefault="008F2322" w:rsidP="00546C96">
      <w:pPr>
        <w:pStyle w:val="Paragraphedeliste"/>
        <w:numPr>
          <w:ilvl w:val="0"/>
          <w:numId w:val="9"/>
        </w:numPr>
        <w:ind w:left="1276" w:hanging="567"/>
        <w:rPr>
          <w:b/>
          <w:bCs/>
        </w:rPr>
      </w:pPr>
      <w:r w:rsidRPr="006D1226">
        <w:rPr>
          <w:b/>
          <w:bCs/>
        </w:rPr>
        <w:t>Comité « promotion du secteur personnes handicapées comme lieu stimulant d’engagement professionnel.</w:t>
      </w:r>
    </w:p>
    <w:p w14:paraId="13638E10" w14:textId="1027182E" w:rsidR="00546C96" w:rsidRDefault="00546C96" w:rsidP="00546C96">
      <w:pPr>
        <w:pStyle w:val="Paragraphedeliste"/>
        <w:ind w:left="1276"/>
      </w:pPr>
    </w:p>
    <w:p w14:paraId="46D75FD9" w14:textId="742C3A85" w:rsidR="00546C96" w:rsidRDefault="006A21A0" w:rsidP="006A21A0">
      <w:pPr>
        <w:pStyle w:val="Paragraphedeliste"/>
        <w:numPr>
          <w:ilvl w:val="0"/>
          <w:numId w:val="8"/>
        </w:numPr>
        <w:ind w:left="1701"/>
      </w:pPr>
      <w:r>
        <w:t>Développement</w:t>
      </w:r>
      <w:r w:rsidR="00B27831">
        <w:t xml:space="preserve"> d’une campagne de </w:t>
      </w:r>
      <w:r w:rsidR="00C41BC7">
        <w:t>marketing</w:t>
      </w:r>
      <w:r w:rsidR="00294975">
        <w:t xml:space="preserve"> social</w:t>
      </w:r>
      <w:r w:rsidR="0054599C">
        <w:t xml:space="preserve"> et d’outils de co</w:t>
      </w:r>
      <w:r w:rsidR="00FF1D5C">
        <w:t>mmunication.</w:t>
      </w:r>
    </w:p>
    <w:p w14:paraId="4B4D2839" w14:textId="77777777" w:rsidR="00FF1D5C" w:rsidRDefault="00FF1D5C" w:rsidP="009E25DC">
      <w:pPr>
        <w:pStyle w:val="Paragraphedeliste"/>
        <w:ind w:left="1701"/>
      </w:pPr>
    </w:p>
    <w:p w14:paraId="14C4F2AC" w14:textId="733E5313" w:rsidR="00FF1D5C" w:rsidRDefault="00FF1D5C" w:rsidP="006A21A0">
      <w:pPr>
        <w:pStyle w:val="Paragraphedeliste"/>
        <w:numPr>
          <w:ilvl w:val="0"/>
          <w:numId w:val="8"/>
        </w:numPr>
        <w:ind w:left="1701"/>
      </w:pPr>
      <w:r>
        <w:t xml:space="preserve">Accompagnement par </w:t>
      </w:r>
      <w:r w:rsidR="009E25DC">
        <w:t>une firme de communication.</w:t>
      </w:r>
    </w:p>
    <w:p w14:paraId="31FD6E7F" w14:textId="77777777" w:rsidR="004128E8" w:rsidRDefault="004128E8" w:rsidP="004128E8">
      <w:pPr>
        <w:pStyle w:val="Paragraphedeliste"/>
      </w:pPr>
    </w:p>
    <w:p w14:paraId="3905E3B5" w14:textId="21C182C4" w:rsidR="004128E8" w:rsidRDefault="004128E8" w:rsidP="004128E8">
      <w:pPr>
        <w:pStyle w:val="Paragraphedeliste"/>
        <w:ind w:left="1701"/>
      </w:pPr>
    </w:p>
    <w:p w14:paraId="17C2681B" w14:textId="77777777" w:rsidR="004128E8" w:rsidRDefault="004128E8" w:rsidP="004128E8">
      <w:pPr>
        <w:pStyle w:val="Paragraphedeliste"/>
        <w:ind w:left="1701"/>
      </w:pPr>
    </w:p>
    <w:p w14:paraId="36108875" w14:textId="79142163" w:rsidR="00546C96" w:rsidRPr="006D1226" w:rsidRDefault="00FC688F" w:rsidP="00546C96">
      <w:pPr>
        <w:pStyle w:val="Paragraphedeliste"/>
        <w:numPr>
          <w:ilvl w:val="0"/>
          <w:numId w:val="9"/>
        </w:numPr>
        <w:ind w:left="1276" w:hanging="567"/>
        <w:rPr>
          <w:b/>
          <w:bCs/>
        </w:rPr>
      </w:pPr>
      <w:r w:rsidRPr="006D1226">
        <w:rPr>
          <w:b/>
          <w:bCs/>
        </w:rPr>
        <w:lastRenderedPageBreak/>
        <w:t>Comité « Promotion des plateaux de travai</w:t>
      </w:r>
      <w:r w:rsidR="0008144A" w:rsidRPr="006D1226">
        <w:rPr>
          <w:b/>
          <w:bCs/>
        </w:rPr>
        <w:t>l » auprès du secteur privé.</w:t>
      </w:r>
    </w:p>
    <w:p w14:paraId="2645965D" w14:textId="6D055177" w:rsidR="00342AD3" w:rsidRPr="002E6C72" w:rsidRDefault="00342AD3" w:rsidP="00342AD3">
      <w:pPr>
        <w:pStyle w:val="Paragraphedeliste"/>
        <w:spacing w:line="276" w:lineRule="auto"/>
        <w:jc w:val="both"/>
        <w:rPr>
          <w:rFonts w:cs="Arial"/>
          <w:b/>
          <w:bCs/>
          <w:sz w:val="28"/>
          <w:szCs w:val="28"/>
        </w:rPr>
      </w:pPr>
    </w:p>
    <w:p w14:paraId="0EA9E763" w14:textId="641C38DD" w:rsidR="0069686E" w:rsidRDefault="00342AD3" w:rsidP="00FF2258">
      <w:pPr>
        <w:pStyle w:val="Paragraphedeliste"/>
        <w:numPr>
          <w:ilvl w:val="0"/>
          <w:numId w:val="11"/>
        </w:numPr>
        <w:ind w:left="1560" w:hanging="284"/>
      </w:pPr>
      <w:r w:rsidRPr="00342AD3">
        <w:rPr>
          <w:rFonts w:eastAsia="Times New Roman" w:cs="Arial"/>
          <w:lang w:eastAsia="fr-CA"/>
        </w:rPr>
        <w:t xml:space="preserve"> </w:t>
      </w:r>
      <w:r w:rsidR="0069686E">
        <w:t>Projet conjoint R</w:t>
      </w:r>
      <w:r w:rsidR="004A6C1C">
        <w:t>OP</w:t>
      </w:r>
      <w:r w:rsidR="0069686E">
        <w:t>/CIUSSS MCQ déposé à la fondation Saputo et à l’OPHQ</w:t>
      </w:r>
      <w:r w:rsidR="002C5638">
        <w:t>.</w:t>
      </w:r>
    </w:p>
    <w:p w14:paraId="29BE63C2" w14:textId="51F70D73" w:rsidR="00BA62F2" w:rsidRPr="00FF2258" w:rsidRDefault="00BA62F2" w:rsidP="009540C3">
      <w:pPr>
        <w:pStyle w:val="Paragraphedeliste"/>
        <w:spacing w:before="120"/>
        <w:ind w:left="1559"/>
        <w:contextualSpacing w:val="0"/>
      </w:pPr>
      <w:r>
        <w:t>Objectif :</w:t>
      </w:r>
    </w:p>
    <w:p w14:paraId="403123AC" w14:textId="4D742566" w:rsidR="00342AD3" w:rsidRPr="00FF2258" w:rsidRDefault="0069686E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>Promouvoir la mission et l’offre de service</w:t>
      </w:r>
      <w:r w:rsidR="0016204C">
        <w:rPr>
          <w:rFonts w:eastAsia="Times New Roman" w:cs="Arial"/>
          <w:lang w:eastAsia="fr-CA"/>
        </w:rPr>
        <w:t>s</w:t>
      </w:r>
      <w:r w:rsidRPr="00342AD3">
        <w:rPr>
          <w:rFonts w:eastAsia="Times New Roman" w:cs="Arial"/>
          <w:lang w:eastAsia="fr-CA"/>
        </w:rPr>
        <w:t xml:space="preserve"> des partenaires associés au projet.</w:t>
      </w:r>
    </w:p>
    <w:p w14:paraId="7FD0EB5D" w14:textId="2AAD0738" w:rsidR="00342AD3" w:rsidRPr="00FF2258" w:rsidRDefault="00342AD3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 xml:space="preserve">Diversifier l’offre de production en favorisant la concertation entre les organismes communautaires et le secteur privé, avec le soutien du CIUSSS MCQ. </w:t>
      </w:r>
    </w:p>
    <w:p w14:paraId="5E091398" w14:textId="4DC83CBC" w:rsidR="00342AD3" w:rsidRPr="00FF2258" w:rsidRDefault="00342AD3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>Optimiser la possibilité d’obtenir une plus grande variété de contrats de travail du secteur privé en se présentant comme une solution aux entrepreneurs en recherche de sous-traitance.</w:t>
      </w:r>
      <w:r w:rsidRPr="00342AD3">
        <w:rPr>
          <w:rFonts w:cs="Arial"/>
        </w:rPr>
        <w:t xml:space="preserve"> Ceci permettrait aux travailleurs de relever divers défis personnels et professionnels par l’entremise de nouvelles activités de sous-traitance.</w:t>
      </w:r>
    </w:p>
    <w:p w14:paraId="776F0936" w14:textId="28DFE94A" w:rsidR="00342AD3" w:rsidRPr="00FF2258" w:rsidRDefault="00342AD3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>Promouvoir le potentiel des travailleurs œuvrant à des activités socioprofessionnelles;</w:t>
      </w:r>
      <w:r w:rsidRPr="00342AD3">
        <w:rPr>
          <w:rFonts w:cs="Arial"/>
        </w:rPr>
        <w:t xml:space="preserve"> </w:t>
      </w:r>
    </w:p>
    <w:p w14:paraId="08C824D6" w14:textId="57D2C43E" w:rsidR="00342AD3" w:rsidRPr="00FF2258" w:rsidRDefault="00342AD3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>Impliquer les travailleurs dans l’implantation du processus de production et tout au long de la démarche.</w:t>
      </w:r>
    </w:p>
    <w:p w14:paraId="2548F442" w14:textId="17809E1E" w:rsidR="00342AD3" w:rsidRPr="00FF2258" w:rsidRDefault="00342AD3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>Envisager la possibilité d’honorer des contrats de travail de plus grande importance en partageant les mandats entre les organismes.</w:t>
      </w:r>
    </w:p>
    <w:p w14:paraId="7ACF3E99" w14:textId="7F11A531" w:rsidR="00342AD3" w:rsidRPr="00342AD3" w:rsidRDefault="00342AD3" w:rsidP="00FF2258">
      <w:pPr>
        <w:pStyle w:val="Paragraphedeliste"/>
        <w:numPr>
          <w:ilvl w:val="0"/>
          <w:numId w:val="10"/>
        </w:numPr>
        <w:spacing w:before="120"/>
        <w:ind w:left="1843" w:hanging="357"/>
        <w:contextualSpacing w:val="0"/>
        <w:jc w:val="both"/>
        <w:rPr>
          <w:rFonts w:eastAsia="Times New Roman" w:cs="Arial"/>
          <w:lang w:eastAsia="fr-CA"/>
        </w:rPr>
      </w:pPr>
      <w:r w:rsidRPr="00342AD3">
        <w:rPr>
          <w:rFonts w:eastAsia="Times New Roman" w:cs="Arial"/>
          <w:lang w:eastAsia="fr-CA"/>
        </w:rPr>
        <w:t xml:space="preserve">Favoriser l’approche des communautés de pratique de manière à favoriser le partage d’expertise et des pratiques entre les ressources participantes; </w:t>
      </w:r>
    </w:p>
    <w:p w14:paraId="3C6622D7" w14:textId="118329EE" w:rsidR="008B48C0" w:rsidRDefault="008B48C0" w:rsidP="00BB432E">
      <w:pPr>
        <w:pStyle w:val="Paragraphedeliste"/>
        <w:ind w:left="1276"/>
      </w:pPr>
    </w:p>
    <w:p w14:paraId="5B7AFEEE" w14:textId="4887B818" w:rsidR="008B48C0" w:rsidRDefault="008B48C0" w:rsidP="00BB432E">
      <w:pPr>
        <w:pStyle w:val="Paragraphedeliste"/>
        <w:ind w:left="1276"/>
      </w:pPr>
    </w:p>
    <w:p w14:paraId="4B2F4BC5" w14:textId="73A069FC" w:rsidR="00BB432E" w:rsidRDefault="00527E3A" w:rsidP="003F53EE">
      <w:pPr>
        <w:pStyle w:val="Paragraphedeliste"/>
        <w:numPr>
          <w:ilvl w:val="0"/>
          <w:numId w:val="9"/>
        </w:numPr>
        <w:ind w:left="1276" w:hanging="567"/>
        <w:contextualSpacing w:val="0"/>
        <w:rPr>
          <w:b/>
          <w:bCs/>
        </w:rPr>
      </w:pPr>
      <w:r w:rsidRPr="006D1226">
        <w:rPr>
          <w:b/>
          <w:bCs/>
        </w:rPr>
        <w:t>Comité rayonne</w:t>
      </w:r>
      <w:r w:rsidR="008A1A64" w:rsidRPr="006D1226">
        <w:rPr>
          <w:b/>
          <w:bCs/>
        </w:rPr>
        <w:t>men</w:t>
      </w:r>
      <w:r w:rsidRPr="006D1226">
        <w:rPr>
          <w:b/>
          <w:bCs/>
        </w:rPr>
        <w:t xml:space="preserve">t du secteur </w:t>
      </w:r>
      <w:r w:rsidR="0016204C">
        <w:rPr>
          <w:b/>
          <w:bCs/>
        </w:rPr>
        <w:t>« </w:t>
      </w:r>
      <w:r w:rsidR="00CE532A" w:rsidRPr="006D1226">
        <w:rPr>
          <w:b/>
          <w:bCs/>
        </w:rPr>
        <w:t>personnes handicapées</w:t>
      </w:r>
      <w:r w:rsidR="0016204C">
        <w:rPr>
          <w:b/>
          <w:bCs/>
        </w:rPr>
        <w:t> »</w:t>
      </w:r>
    </w:p>
    <w:p w14:paraId="1D721834" w14:textId="77777777" w:rsidR="00A15602" w:rsidRPr="006D1226" w:rsidRDefault="00A15602" w:rsidP="00A15602">
      <w:pPr>
        <w:pStyle w:val="Paragraphedeliste"/>
        <w:ind w:left="1276"/>
        <w:contextualSpacing w:val="0"/>
        <w:rPr>
          <w:b/>
          <w:bCs/>
        </w:rPr>
      </w:pPr>
    </w:p>
    <w:p w14:paraId="4F51CD42" w14:textId="16DC241C" w:rsidR="005D0647" w:rsidRDefault="00BE29B0" w:rsidP="00A15602">
      <w:pPr>
        <w:pStyle w:val="Paragraphedeliste"/>
        <w:numPr>
          <w:ilvl w:val="0"/>
          <w:numId w:val="12"/>
        </w:numPr>
        <w:ind w:left="1701" w:hanging="357"/>
        <w:contextualSpacing w:val="0"/>
      </w:pPr>
      <w:r>
        <w:t>Une demande sera déposé</w:t>
      </w:r>
      <w:r w:rsidR="0037177E">
        <w:t>e à une fondation privée dans le but d’obtenir du financement permettant</w:t>
      </w:r>
      <w:r w:rsidR="00943E90">
        <w:t xml:space="preserve"> l’embauche d’un chargé de projet.</w:t>
      </w:r>
    </w:p>
    <w:p w14:paraId="737DBEFD" w14:textId="28CF0754" w:rsidR="00943E90" w:rsidRDefault="00250319" w:rsidP="00CC2664">
      <w:pPr>
        <w:pStyle w:val="Paragraphedeliste"/>
        <w:numPr>
          <w:ilvl w:val="0"/>
          <w:numId w:val="12"/>
        </w:numPr>
        <w:spacing w:before="120"/>
        <w:ind w:left="1701"/>
        <w:contextualSpacing w:val="0"/>
      </w:pPr>
      <w:r>
        <w:t>Travailler</w:t>
      </w:r>
      <w:r w:rsidR="008F4CFC">
        <w:t xml:space="preserve"> à la </w:t>
      </w:r>
      <w:r w:rsidR="00AF51A6">
        <w:t>notoriété du secteur et envisager une activité de financement</w:t>
      </w:r>
      <w:r w:rsidR="00D30DA7">
        <w:t xml:space="preserve"> régiona</w:t>
      </w:r>
      <w:r w:rsidR="003F53EE">
        <w:t>le et sectorielle.</w:t>
      </w:r>
    </w:p>
    <w:p w14:paraId="7012D60A" w14:textId="5D182E34" w:rsidR="00CE532A" w:rsidRDefault="00E33F29" w:rsidP="004C01E6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8D2F8F4" wp14:editId="4E2F46ED">
                <wp:simplePos x="0" y="0"/>
                <wp:positionH relativeFrom="column">
                  <wp:posOffset>4823460</wp:posOffset>
                </wp:positionH>
                <wp:positionV relativeFrom="paragraph">
                  <wp:posOffset>94615</wp:posOffset>
                </wp:positionV>
                <wp:extent cx="1757265" cy="1149945"/>
                <wp:effectExtent l="152400" t="247650" r="147955" b="27940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94004">
                          <a:off x="0" y="0"/>
                          <a:ext cx="1757265" cy="1149945"/>
                          <a:chOff x="111640" y="-1641026"/>
                          <a:chExt cx="1757454" cy="950969"/>
                        </a:xfrm>
                      </wpg:grpSpPr>
                      <wps:wsp>
                        <wps:cNvPr id="16" name="Bulle narrative : rectangle à coins arrondis 16"/>
                        <wps:cNvSpPr/>
                        <wps:spPr>
                          <a:xfrm>
                            <a:off x="111640" y="-1641026"/>
                            <a:ext cx="1757454" cy="950969"/>
                          </a:xfrm>
                          <a:prstGeom prst="wedgeRoundRectCallout">
                            <a:avLst>
                              <a:gd name="adj1" fmla="val -41299"/>
                              <a:gd name="adj2" fmla="val 79061"/>
                              <a:gd name="adj3" fmla="val 16667"/>
                            </a:avLst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18747" w14:textId="77777777" w:rsidR="00F750DE" w:rsidRDefault="00F750DE" w:rsidP="00F750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 17" descr="Le Réseau Mallette | LinkedI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21084" y="-1443305"/>
                            <a:ext cx="141795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2F8F4" id="Groupe 19" o:spid="_x0000_s1033" style="position:absolute;margin-left:379.8pt;margin-top:7.45pt;width:138.35pt;height:90.55pt;rotation:1194944fd;z-index:251680768;mso-width-relative:margin;mso-height-relative:margin" coordorigin="1116,-16410" coordsize="17574,9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Bulle narrative : rectangle à coins arrondis 16" o:spid="_x0000_s1034" type="#_x0000_t62" style="position:absolute;left:1116;top:-16410;width:17574;height:9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" adj="1879,27877" fillcolor="#e75330 [3030]" stroked="f">
                  <v:fill color2="#e54520 [3174]" rotate="t" colors="0 #eb634f;.5 #f04219;1 #e0330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44E18747" w14:textId="77777777" w:rsidR="00F750DE" w:rsidRDefault="00F750DE" w:rsidP="00F750D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35" type="#_x0000_t75" alt="Le Réseau Mallette | LinkedIn" style="position:absolute;left:3210;top:-14433;width:14180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">
                  <v:imagedata r:id="rId17" o:title="Le Réseau Mallette | LinkedIn"/>
                </v:shape>
              </v:group>
            </w:pict>
          </mc:Fallback>
        </mc:AlternateContent>
      </w:r>
    </w:p>
    <w:p w14:paraId="7DD3F707" w14:textId="0458C8B3" w:rsidR="003F53EE" w:rsidRDefault="003F53EE" w:rsidP="004C01E6"/>
    <w:p w14:paraId="22BE58F7" w14:textId="29B2C475" w:rsidR="00CD7893" w:rsidRDefault="00DC628C" w:rsidP="00CD7893">
      <w:pPr>
        <w:pStyle w:val="Paragraphedeliste"/>
        <w:numPr>
          <w:ilvl w:val="0"/>
          <w:numId w:val="9"/>
        </w:numPr>
        <w:ind w:left="1276" w:hanging="567"/>
        <w:rPr>
          <w:b/>
          <w:bCs/>
        </w:rPr>
      </w:pPr>
      <w:r w:rsidRPr="006D1226">
        <w:rPr>
          <w:b/>
          <w:bCs/>
        </w:rPr>
        <w:t>Dossier hébergement</w:t>
      </w:r>
    </w:p>
    <w:p w14:paraId="6D770569" w14:textId="16E80EFE" w:rsidR="00A15602" w:rsidRPr="006D1226" w:rsidRDefault="00A15602" w:rsidP="00A15602">
      <w:pPr>
        <w:pStyle w:val="Paragraphedeliste"/>
        <w:ind w:left="1276"/>
        <w:rPr>
          <w:b/>
          <w:bCs/>
        </w:rPr>
      </w:pPr>
    </w:p>
    <w:p w14:paraId="5911985E" w14:textId="04B4FC0B" w:rsidR="00CD7893" w:rsidRDefault="008C69D0" w:rsidP="000B5492">
      <w:pPr>
        <w:pStyle w:val="Paragraphedeliste"/>
        <w:numPr>
          <w:ilvl w:val="0"/>
          <w:numId w:val="13"/>
        </w:numPr>
        <w:ind w:left="1701" w:right="2709" w:hanging="357"/>
        <w:contextualSpacing w:val="0"/>
        <w:jc w:val="both"/>
      </w:pPr>
      <w:r>
        <w:t>Démarches visant à ré</w:t>
      </w:r>
      <w:r w:rsidR="00DE3293">
        <w:t>seauter les ressources d’hébergement</w:t>
      </w:r>
      <w:r w:rsidR="003F5846">
        <w:t xml:space="preserve"> communautaire du Québec</w:t>
      </w:r>
      <w:r w:rsidR="0016204C">
        <w:t xml:space="preserve"> de notre secteur</w:t>
      </w:r>
      <w:r w:rsidR="003F5846">
        <w:t xml:space="preserve"> afin d’obtenir</w:t>
      </w:r>
      <w:r w:rsidR="00AB509F">
        <w:t xml:space="preserve"> une</w:t>
      </w:r>
      <w:r w:rsidR="00C310E8">
        <w:t xml:space="preserve"> augmentation</w:t>
      </w:r>
      <w:r w:rsidR="001E42B2">
        <w:t xml:space="preserve"> significative du financement.</w:t>
      </w:r>
    </w:p>
    <w:p w14:paraId="3BBDC632" w14:textId="02E3FFB9" w:rsidR="001E42B2" w:rsidRDefault="001E42B2" w:rsidP="00A15602">
      <w:pPr>
        <w:pStyle w:val="Paragraphedeliste"/>
        <w:numPr>
          <w:ilvl w:val="0"/>
          <w:numId w:val="13"/>
        </w:numPr>
        <w:spacing w:before="120"/>
        <w:ind w:left="1701" w:hanging="357"/>
        <w:contextualSpacing w:val="0"/>
      </w:pPr>
      <w:r>
        <w:t>Poursuite de la démarche de</w:t>
      </w:r>
      <w:r w:rsidR="004F2DEF">
        <w:t xml:space="preserve"> diagnostique</w:t>
      </w:r>
      <w:r w:rsidR="00353F51">
        <w:t xml:space="preserve"> des ressources d’hébergement communautaire</w:t>
      </w:r>
      <w:r w:rsidR="00D4187F">
        <w:t xml:space="preserve"> du Québec</w:t>
      </w:r>
      <w:r w:rsidR="000C69EC">
        <w:t xml:space="preserve"> financé par la fondation</w:t>
      </w:r>
      <w:r w:rsidR="00F96052">
        <w:t xml:space="preserve"> Saputo. Le R</w:t>
      </w:r>
      <w:r w:rsidR="0016204C">
        <w:t>OP</w:t>
      </w:r>
      <w:r w:rsidR="00F96052">
        <w:t xml:space="preserve"> Mauricie assume le leadership </w:t>
      </w:r>
      <w:r w:rsidR="00014A2C">
        <w:t>national d</w:t>
      </w:r>
      <w:r w:rsidR="000333C7">
        <w:t>u</w:t>
      </w:r>
      <w:r w:rsidR="00014A2C">
        <w:t xml:space="preserve"> </w:t>
      </w:r>
      <w:r w:rsidR="000333C7">
        <w:t>projet.</w:t>
      </w:r>
    </w:p>
    <w:p w14:paraId="46AEEFE5" w14:textId="740BAE9A" w:rsidR="00CD7893" w:rsidRDefault="00CD7893" w:rsidP="00CD7893">
      <w:pPr>
        <w:pStyle w:val="Paragraphedeliste"/>
        <w:ind w:left="1276"/>
      </w:pPr>
    </w:p>
    <w:p w14:paraId="6ACE3DBE" w14:textId="4B9D90E8" w:rsidR="00E33F29" w:rsidRDefault="00E33F29" w:rsidP="00CD7893">
      <w:pPr>
        <w:pStyle w:val="Paragraphedeliste"/>
        <w:ind w:left="1276"/>
      </w:pPr>
    </w:p>
    <w:p w14:paraId="237C51E9" w14:textId="338493F6" w:rsidR="00CD7893" w:rsidRDefault="00081E79" w:rsidP="00546C96">
      <w:pPr>
        <w:pStyle w:val="Paragraphedeliste"/>
        <w:numPr>
          <w:ilvl w:val="0"/>
          <w:numId w:val="9"/>
        </w:numPr>
        <w:ind w:left="1276" w:hanging="567"/>
        <w:rPr>
          <w:b/>
          <w:bCs/>
        </w:rPr>
      </w:pPr>
      <w:r>
        <w:rPr>
          <w:b/>
          <w:bCs/>
        </w:rPr>
        <w:lastRenderedPageBreak/>
        <w:t xml:space="preserve">Comité Transition École Vie </w:t>
      </w:r>
      <w:r w:rsidR="00B13636">
        <w:rPr>
          <w:b/>
          <w:bCs/>
        </w:rPr>
        <w:t>Active (</w:t>
      </w:r>
      <w:r w:rsidR="00F32326" w:rsidRPr="006D1226">
        <w:rPr>
          <w:b/>
          <w:bCs/>
        </w:rPr>
        <w:t>TEVA</w:t>
      </w:r>
      <w:r>
        <w:rPr>
          <w:b/>
          <w:bCs/>
        </w:rPr>
        <w:t>)</w:t>
      </w:r>
    </w:p>
    <w:p w14:paraId="6BB50F1C" w14:textId="77777777" w:rsidR="004C01E6" w:rsidRPr="006D1226" w:rsidRDefault="004C01E6" w:rsidP="004C01E6">
      <w:pPr>
        <w:pStyle w:val="Paragraphedeliste"/>
        <w:ind w:left="1276"/>
        <w:rPr>
          <w:b/>
          <w:bCs/>
        </w:rPr>
      </w:pPr>
    </w:p>
    <w:p w14:paraId="5FB9349B" w14:textId="74677791" w:rsidR="004A7490" w:rsidRDefault="00CC2664" w:rsidP="00081E79">
      <w:pPr>
        <w:pStyle w:val="Paragraphedeliste"/>
        <w:numPr>
          <w:ilvl w:val="0"/>
          <w:numId w:val="14"/>
        </w:numPr>
        <w:ind w:left="1559" w:hanging="357"/>
        <w:contextualSpacing w:val="0"/>
      </w:pPr>
      <w:r w:rsidRPr="00FA3C3D">
        <w:t xml:space="preserve">Démarche </w:t>
      </w:r>
      <w:r w:rsidR="002B75A8" w:rsidRPr="00FA3C3D">
        <w:t xml:space="preserve">auprès des </w:t>
      </w:r>
      <w:r w:rsidR="00C15B30">
        <w:t>C</w:t>
      </w:r>
      <w:r w:rsidR="002B75A8" w:rsidRPr="00FA3C3D">
        <w:t>entre</w:t>
      </w:r>
      <w:r w:rsidR="00C15B30">
        <w:t>s</w:t>
      </w:r>
      <w:r w:rsidR="002B75A8" w:rsidRPr="00FA3C3D">
        <w:t xml:space="preserve"> de service</w:t>
      </w:r>
      <w:r w:rsidR="00DD46A4" w:rsidRPr="00FA3C3D">
        <w:t xml:space="preserve"> à la Mauricie</w:t>
      </w:r>
      <w:r w:rsidR="001D3DF9" w:rsidRPr="00FA3C3D">
        <w:t xml:space="preserve"> dans le </w:t>
      </w:r>
      <w:r w:rsidR="00D53E5A" w:rsidRPr="00FA3C3D">
        <w:t>b</w:t>
      </w:r>
      <w:r w:rsidR="00FA3C3D">
        <w:t>ut</w:t>
      </w:r>
      <w:r w:rsidR="00D53E5A" w:rsidRPr="00FA3C3D">
        <w:t xml:space="preserve"> de d</w:t>
      </w:r>
      <w:r w:rsidR="009D74CB">
        <w:t xml:space="preserve">emander l’adoption </w:t>
      </w:r>
      <w:r w:rsidR="00040381" w:rsidRPr="00FA3C3D">
        <w:t>de politique</w:t>
      </w:r>
      <w:r w:rsidR="009D74CB">
        <w:t>s</w:t>
      </w:r>
      <w:r w:rsidR="00040381" w:rsidRPr="00FA3C3D">
        <w:t xml:space="preserve"> </w:t>
      </w:r>
      <w:r w:rsidR="00272823" w:rsidRPr="00FA3C3D">
        <w:t>et de mesure</w:t>
      </w:r>
      <w:r w:rsidR="00C15B30">
        <w:t>s</w:t>
      </w:r>
      <w:r w:rsidR="00A16E06" w:rsidRPr="00FA3C3D">
        <w:t xml:space="preserve"> encadrant l’</w:t>
      </w:r>
      <w:r w:rsidR="00185185">
        <w:t>utilisation de la contention et de la salle de retrait</w:t>
      </w:r>
      <w:r w:rsidR="002616B9">
        <w:t>.</w:t>
      </w:r>
    </w:p>
    <w:p w14:paraId="4062F67A" w14:textId="77777777" w:rsidR="00081E79" w:rsidRDefault="00081E79" w:rsidP="00081E79">
      <w:pPr>
        <w:pStyle w:val="Paragraphedeliste"/>
        <w:ind w:left="1559"/>
        <w:contextualSpacing w:val="0"/>
      </w:pPr>
    </w:p>
    <w:p w14:paraId="39206C51" w14:textId="3822028D" w:rsidR="004A7490" w:rsidRPr="00FA3C3D" w:rsidRDefault="004A7490" w:rsidP="004C01E6">
      <w:pPr>
        <w:pStyle w:val="Paragraphedeliste"/>
        <w:numPr>
          <w:ilvl w:val="0"/>
          <w:numId w:val="14"/>
        </w:numPr>
        <w:ind w:left="1559" w:hanging="357"/>
        <w:contextualSpacing w:val="0"/>
      </w:pPr>
      <w:r>
        <w:t>Rencontre avec des parents ayant vécu des angoisses dans le cadre d’une mesure de retrait</w:t>
      </w:r>
      <w:r w:rsidR="00081E79">
        <w:t xml:space="preserve"> / contention</w:t>
      </w:r>
      <w:r w:rsidR="00B13636">
        <w:t xml:space="preserve"> (23 avril 2021)</w:t>
      </w:r>
      <w:r>
        <w:t xml:space="preserve"> et élaboration d’</w:t>
      </w:r>
      <w:r w:rsidR="00081E79">
        <w:t>interventions avec les membres du comité TEVA</w:t>
      </w:r>
    </w:p>
    <w:p w14:paraId="47A4A015" w14:textId="66433824" w:rsidR="003832C4" w:rsidRDefault="00061EF3" w:rsidP="00CC2664">
      <w:pPr>
        <w:pStyle w:val="Paragraphedeliste"/>
        <w:numPr>
          <w:ilvl w:val="0"/>
          <w:numId w:val="14"/>
        </w:numPr>
        <w:spacing w:before="120"/>
        <w:ind w:left="1559" w:hanging="357"/>
        <w:contextualSpacing w:val="0"/>
      </w:pPr>
      <w:r>
        <w:t>Tour</w:t>
      </w:r>
      <w:r w:rsidR="002641D6">
        <w:t xml:space="preserve">née régionale des équipes </w:t>
      </w:r>
      <w:r w:rsidR="00AA62FE">
        <w:t>écoles aupr</w:t>
      </w:r>
      <w:r w:rsidR="009468A6">
        <w:t>è</w:t>
      </w:r>
      <w:r w:rsidR="00AA62FE">
        <w:t xml:space="preserve">s </w:t>
      </w:r>
      <w:r w:rsidR="00623B4E">
        <w:t>des organismes membres concerné</w:t>
      </w:r>
      <w:r w:rsidR="00C15B30">
        <w:t>s</w:t>
      </w:r>
      <w:r w:rsidR="00623B4E">
        <w:t xml:space="preserve"> par les </w:t>
      </w:r>
      <w:r w:rsidR="009468A6">
        <w:t>parcours</w:t>
      </w:r>
      <w:r w:rsidR="00623B4E">
        <w:t xml:space="preserve"> TEVA</w:t>
      </w:r>
      <w:r w:rsidR="00977C2B">
        <w:t xml:space="preserve"> dès la fin de </w:t>
      </w:r>
      <w:r w:rsidR="00491C7E">
        <w:t>la scolarisation.</w:t>
      </w:r>
    </w:p>
    <w:p w14:paraId="58A7AC25" w14:textId="5639252A" w:rsidR="0094560F" w:rsidRDefault="0094560F" w:rsidP="00BA62F2">
      <w:pPr>
        <w:pStyle w:val="Paragraphedeliste"/>
        <w:numPr>
          <w:ilvl w:val="0"/>
          <w:numId w:val="26"/>
        </w:numPr>
        <w:spacing w:before="120"/>
        <w:ind w:left="1985"/>
        <w:contextualSpacing w:val="0"/>
      </w:pPr>
      <w:r>
        <w:rPr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7C1B3548" wp14:editId="0EECF966">
            <wp:simplePos x="0" y="0"/>
            <wp:positionH relativeFrom="margin">
              <wp:posOffset>5044440</wp:posOffset>
            </wp:positionH>
            <wp:positionV relativeFrom="paragraph">
              <wp:posOffset>53340</wp:posOffset>
            </wp:positionV>
            <wp:extent cx="1367790" cy="1367790"/>
            <wp:effectExtent l="0" t="0" r="3810" b="3810"/>
            <wp:wrapNone/>
            <wp:docPr id="30" name="Image 30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 descr="Une image contenant texte, graphiques vectoriels&#10;&#10;Description générée automatiquement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589">
        <w:t>À</w:t>
      </w:r>
      <w:r>
        <w:t xml:space="preserve"> dével</w:t>
      </w:r>
      <w:r w:rsidR="004F16EA">
        <w:t>opper avec le comité TEVA</w:t>
      </w:r>
    </w:p>
    <w:p w14:paraId="091AA4B8" w14:textId="789477CC" w:rsidR="000011D1" w:rsidRDefault="000011D1" w:rsidP="000011D1"/>
    <w:p w14:paraId="1E8ADF92" w14:textId="05BF4446" w:rsidR="000011D1" w:rsidRDefault="000011D1" w:rsidP="000011D1"/>
    <w:p w14:paraId="4081A6F6" w14:textId="435E6015" w:rsidR="000011D1" w:rsidRDefault="00491C7E" w:rsidP="00546C96">
      <w:pPr>
        <w:pStyle w:val="Paragraphedeliste"/>
        <w:numPr>
          <w:ilvl w:val="0"/>
          <w:numId w:val="9"/>
        </w:numPr>
        <w:ind w:left="1276" w:hanging="567"/>
        <w:rPr>
          <w:b/>
          <w:bCs/>
        </w:rPr>
      </w:pPr>
      <w:r w:rsidRPr="006D1226">
        <w:rPr>
          <w:b/>
          <w:bCs/>
        </w:rPr>
        <w:t>Banque régionale de préposés à domicile</w:t>
      </w:r>
    </w:p>
    <w:p w14:paraId="16D0758F" w14:textId="0FEE95B7" w:rsidR="004C01E6" w:rsidRPr="006D1226" w:rsidRDefault="004C01E6" w:rsidP="004C01E6">
      <w:pPr>
        <w:pStyle w:val="Paragraphedeliste"/>
        <w:ind w:left="1276"/>
        <w:rPr>
          <w:b/>
          <w:bCs/>
        </w:rPr>
      </w:pPr>
    </w:p>
    <w:p w14:paraId="78B1B7A8" w14:textId="5B5A8F20" w:rsidR="00491C7E" w:rsidRDefault="004F16EA" w:rsidP="004C01E6">
      <w:pPr>
        <w:pStyle w:val="Paragraphedeliste"/>
        <w:numPr>
          <w:ilvl w:val="0"/>
          <w:numId w:val="15"/>
        </w:numPr>
        <w:ind w:left="1559" w:hanging="357"/>
        <w:contextualSpacing w:val="0"/>
      </w:pPr>
      <w:r>
        <w:t>Bonifie</w:t>
      </w:r>
      <w:r w:rsidR="00937589">
        <w:t>r</w:t>
      </w:r>
      <w:r w:rsidR="006B1B7D">
        <w:t xml:space="preserve"> la</w:t>
      </w:r>
      <w:r w:rsidR="00EB1654">
        <w:t xml:space="preserve"> banque régionale de préposés à domicile</w:t>
      </w:r>
      <w:r w:rsidR="00995F42">
        <w:t>;</w:t>
      </w:r>
    </w:p>
    <w:p w14:paraId="47D30C91" w14:textId="52040887" w:rsidR="00EB1654" w:rsidRDefault="00937589" w:rsidP="00EB1654">
      <w:pPr>
        <w:pStyle w:val="Paragraphedeliste"/>
        <w:numPr>
          <w:ilvl w:val="0"/>
          <w:numId w:val="15"/>
        </w:numPr>
        <w:spacing w:before="120"/>
        <w:ind w:left="1560"/>
        <w:contextualSpacing w:val="0"/>
      </w:pPr>
      <w:r>
        <w:t>Mise-à-jour</w:t>
      </w:r>
      <w:r w:rsidR="00EB1654">
        <w:t xml:space="preserve"> de la base de données </w:t>
      </w:r>
      <w:r w:rsidR="00995F42">
        <w:t>;</w:t>
      </w:r>
    </w:p>
    <w:p w14:paraId="734AA515" w14:textId="7D5B2683" w:rsidR="00EB1654" w:rsidRDefault="00EB1654" w:rsidP="00EB1654">
      <w:pPr>
        <w:pStyle w:val="Paragraphedeliste"/>
        <w:numPr>
          <w:ilvl w:val="0"/>
          <w:numId w:val="15"/>
        </w:numPr>
        <w:spacing w:before="120"/>
        <w:ind w:left="1560"/>
        <w:contextualSpacing w:val="0"/>
      </w:pPr>
      <w:r>
        <w:t xml:space="preserve">Réflexion sur la meilleure </w:t>
      </w:r>
      <w:r w:rsidR="00C52D3B">
        <w:t>approche organisationnelle avec les membres dont la possibilité de cré</w:t>
      </w:r>
      <w:r w:rsidR="00995F42">
        <w:t>er une entité autonome.</w:t>
      </w:r>
    </w:p>
    <w:p w14:paraId="44845221" w14:textId="63CBFFE9" w:rsidR="00764FE8" w:rsidRDefault="00764FE8" w:rsidP="00491C7E">
      <w:pPr>
        <w:pStyle w:val="Paragraphedeliste"/>
        <w:ind w:left="1276"/>
      </w:pPr>
    </w:p>
    <w:p w14:paraId="14D7A3DB" w14:textId="6173A7A8" w:rsidR="00546C96" w:rsidRDefault="00546C96" w:rsidP="00546C96">
      <w:pPr>
        <w:pStyle w:val="Paragraphedeliste"/>
        <w:ind w:left="1276"/>
      </w:pPr>
    </w:p>
    <w:p w14:paraId="763694C6" w14:textId="65C2F7F4" w:rsidR="006D1226" w:rsidRPr="006D1226" w:rsidRDefault="006D1226" w:rsidP="00764FE8">
      <w:pPr>
        <w:pStyle w:val="Paragraphedeliste"/>
        <w:numPr>
          <w:ilvl w:val="0"/>
          <w:numId w:val="9"/>
        </w:numPr>
        <w:ind w:left="1134" w:hanging="425"/>
        <w:rPr>
          <w:b/>
          <w:bCs/>
        </w:rPr>
      </w:pPr>
      <w:r w:rsidRPr="006D1226">
        <w:rPr>
          <w:b/>
          <w:bCs/>
        </w:rPr>
        <w:t>Dossier Emploi</w:t>
      </w:r>
    </w:p>
    <w:p w14:paraId="53B202B5" w14:textId="10549D84" w:rsidR="006D1226" w:rsidRPr="006D1226" w:rsidRDefault="006D1226" w:rsidP="006D1226">
      <w:pPr>
        <w:pStyle w:val="Paragraphedeliste"/>
        <w:ind w:left="1134"/>
      </w:pPr>
    </w:p>
    <w:p w14:paraId="594F63B5" w14:textId="4D09BE85" w:rsidR="00724845" w:rsidRPr="00242D67" w:rsidRDefault="00081E79" w:rsidP="006D1226">
      <w:pPr>
        <w:pStyle w:val="Paragraphedeliste"/>
        <w:numPr>
          <w:ilvl w:val="0"/>
          <w:numId w:val="11"/>
        </w:numPr>
        <w:ind w:left="1418"/>
      </w:pPr>
      <w:r>
        <w:rPr>
          <w:rFonts w:cs="Arial"/>
        </w:rPr>
        <w:t xml:space="preserve">A) </w:t>
      </w:r>
      <w:r w:rsidR="00764FE8" w:rsidRPr="00764FE8">
        <w:rPr>
          <w:rFonts w:cs="Arial"/>
        </w:rPr>
        <w:t>Table emploi pour personnes handicapées de la Mauricie</w:t>
      </w:r>
    </w:p>
    <w:p w14:paraId="3408E3E2" w14:textId="6EDEBCC8" w:rsidR="00242D67" w:rsidRPr="00242D67" w:rsidRDefault="006D1226" w:rsidP="00242D67">
      <w:pPr>
        <w:pStyle w:val="Paragraphedeliste"/>
        <w:numPr>
          <w:ilvl w:val="0"/>
          <w:numId w:val="18"/>
        </w:numPr>
        <w:spacing w:before="120"/>
        <w:ind w:left="1701"/>
        <w:contextualSpacing w:val="0"/>
        <w:jc w:val="both"/>
        <w:rPr>
          <w:b/>
        </w:rPr>
      </w:pPr>
      <w:r w:rsidRPr="00EA20DA">
        <w:t>Optimiser la participation des partenaires à la table selon les enjeux traités.</w:t>
      </w:r>
    </w:p>
    <w:p w14:paraId="0480079E" w14:textId="5F4FAB60" w:rsidR="00242D67" w:rsidRDefault="006D1226" w:rsidP="00242D67">
      <w:pPr>
        <w:pStyle w:val="Paragraphedeliste"/>
        <w:numPr>
          <w:ilvl w:val="0"/>
          <w:numId w:val="18"/>
        </w:numPr>
        <w:spacing w:before="120"/>
        <w:ind w:left="1701"/>
        <w:contextualSpacing w:val="0"/>
        <w:jc w:val="both"/>
        <w:rPr>
          <w:b/>
        </w:rPr>
      </w:pPr>
      <w:r w:rsidRPr="00E50604">
        <w:t>Démarche</w:t>
      </w:r>
      <w:r>
        <w:t>s</w:t>
      </w:r>
      <w:r w:rsidRPr="00E50604">
        <w:t xml:space="preserve"> pour éviter le bris de service entre le SEMO et les CJE auprès des autorités responsables. </w:t>
      </w:r>
    </w:p>
    <w:p w14:paraId="4D0AF1AD" w14:textId="48467AC4" w:rsidR="00242D67" w:rsidRDefault="006D1226" w:rsidP="00242D67">
      <w:pPr>
        <w:pStyle w:val="Paragraphedeliste"/>
        <w:numPr>
          <w:ilvl w:val="0"/>
          <w:numId w:val="18"/>
        </w:numPr>
        <w:spacing w:before="120"/>
        <w:ind w:left="1701"/>
        <w:contextualSpacing w:val="0"/>
        <w:jc w:val="both"/>
        <w:rPr>
          <w:b/>
        </w:rPr>
      </w:pPr>
      <w:r w:rsidRPr="00242D67">
        <w:rPr>
          <w:bCs/>
        </w:rPr>
        <w:t>Bonification des sites</w:t>
      </w:r>
      <w:r w:rsidRPr="00242D67">
        <w:rPr>
          <w:b/>
          <w:bCs/>
        </w:rPr>
        <w:t xml:space="preserve"> </w:t>
      </w:r>
      <w:r w:rsidRPr="00242D67">
        <w:rPr>
          <w:bCs/>
        </w:rPr>
        <w:t>internet</w:t>
      </w:r>
      <w:r w:rsidR="00530ED8">
        <w:rPr>
          <w:bCs/>
        </w:rPr>
        <w:t xml:space="preserve"> des membres</w:t>
      </w:r>
      <w:r w:rsidRPr="00242D67">
        <w:rPr>
          <w:bCs/>
        </w:rPr>
        <w:t xml:space="preserve"> en favorisant les liens externes vers des partenaires.</w:t>
      </w:r>
    </w:p>
    <w:p w14:paraId="22A691DA" w14:textId="6A95D434" w:rsidR="00242D67" w:rsidRDefault="006D1226" w:rsidP="00242D67">
      <w:pPr>
        <w:pStyle w:val="Paragraphedeliste"/>
        <w:numPr>
          <w:ilvl w:val="0"/>
          <w:numId w:val="18"/>
        </w:numPr>
        <w:spacing w:before="120"/>
        <w:ind w:left="1701"/>
        <w:contextualSpacing w:val="0"/>
        <w:jc w:val="both"/>
        <w:rPr>
          <w:b/>
        </w:rPr>
      </w:pPr>
      <w:r w:rsidRPr="00242D67">
        <w:rPr>
          <w:bCs/>
        </w:rPr>
        <w:t xml:space="preserve">Lien à bonifier entre les Chambres de commerces et les associations dans leur déjeuner d’affaires afin de faire connaître leur clientèle et organismes. </w:t>
      </w:r>
    </w:p>
    <w:p w14:paraId="3860CE7E" w14:textId="6208114C" w:rsidR="00242D67" w:rsidRDefault="006D1226" w:rsidP="00242D67">
      <w:pPr>
        <w:pStyle w:val="Paragraphedeliste"/>
        <w:numPr>
          <w:ilvl w:val="0"/>
          <w:numId w:val="18"/>
        </w:numPr>
        <w:spacing w:before="120"/>
        <w:ind w:left="1701"/>
        <w:contextualSpacing w:val="0"/>
        <w:jc w:val="both"/>
        <w:rPr>
          <w:b/>
        </w:rPr>
      </w:pPr>
      <w:r w:rsidRPr="00242D67">
        <w:rPr>
          <w:bCs/>
        </w:rPr>
        <w:t>Projet pilote afin d’aider les associations à mettre à jour leur site Web et leurs réseaux sociaux et créer une section emploi.</w:t>
      </w:r>
    </w:p>
    <w:p w14:paraId="6460181B" w14:textId="0F6C2F15" w:rsidR="006D1226" w:rsidRPr="00242D67" w:rsidRDefault="006D1226" w:rsidP="00242D67">
      <w:pPr>
        <w:pStyle w:val="Paragraphedeliste"/>
        <w:numPr>
          <w:ilvl w:val="0"/>
          <w:numId w:val="18"/>
        </w:numPr>
        <w:spacing w:before="120"/>
        <w:ind w:left="1701"/>
        <w:contextualSpacing w:val="0"/>
        <w:jc w:val="both"/>
        <w:rPr>
          <w:b/>
        </w:rPr>
      </w:pPr>
      <w:r w:rsidRPr="00242D67">
        <w:rPr>
          <w:bCs/>
        </w:rPr>
        <w:t>Recruter et sensibiliser les jeunes en amont du marché du travail.</w:t>
      </w:r>
    </w:p>
    <w:p w14:paraId="56C959CA" w14:textId="77B75A4B" w:rsidR="006D1226" w:rsidRPr="006D1226" w:rsidRDefault="006D1226" w:rsidP="006D1226">
      <w:pPr>
        <w:pStyle w:val="Paragraphedeliste"/>
        <w:ind w:left="1418"/>
      </w:pPr>
    </w:p>
    <w:p w14:paraId="6A14B4C2" w14:textId="77777777" w:rsidR="00081E79" w:rsidRPr="00081E79" w:rsidRDefault="00081E79" w:rsidP="006D1226">
      <w:pPr>
        <w:pStyle w:val="Paragraphedeliste"/>
        <w:numPr>
          <w:ilvl w:val="0"/>
          <w:numId w:val="11"/>
        </w:numPr>
        <w:ind w:left="1418"/>
      </w:pPr>
      <w:r>
        <w:rPr>
          <w:rFonts w:cs="Arial"/>
        </w:rPr>
        <w:t xml:space="preserve">B) </w:t>
      </w:r>
      <w:r w:rsidR="006D1226" w:rsidRPr="006D1226">
        <w:rPr>
          <w:rFonts w:cs="Arial"/>
        </w:rPr>
        <w:t>Promotion du potentiel d’employabilité des personnes handicapées (</w:t>
      </w:r>
    </w:p>
    <w:p w14:paraId="5F1A8F2D" w14:textId="72B3904D" w:rsidR="00724845" w:rsidRPr="00242D67" w:rsidRDefault="00081E79" w:rsidP="00081E79">
      <w:pPr>
        <w:pStyle w:val="Paragraphedeliste"/>
        <w:ind w:left="1418"/>
      </w:pPr>
      <w:r>
        <w:rPr>
          <w:rFonts w:cs="Arial"/>
        </w:rPr>
        <w:t xml:space="preserve">     (Projet </w:t>
      </w:r>
      <w:r w:rsidR="006D1226" w:rsidRPr="006D1226">
        <w:rPr>
          <w:rFonts w:cs="Arial"/>
        </w:rPr>
        <w:t>R</w:t>
      </w:r>
      <w:r w:rsidR="00530ED8">
        <w:rPr>
          <w:rFonts w:cs="Arial"/>
        </w:rPr>
        <w:t>OP</w:t>
      </w:r>
      <w:r w:rsidR="006D1226" w:rsidRPr="006D1226">
        <w:rPr>
          <w:rFonts w:cs="Arial"/>
        </w:rPr>
        <w:t>-SEM</w:t>
      </w:r>
      <w:r w:rsidR="00460B3F">
        <w:rPr>
          <w:rFonts w:cs="Arial"/>
        </w:rPr>
        <w:t>O)</w:t>
      </w:r>
    </w:p>
    <w:p w14:paraId="18F3AD35" w14:textId="3855A851" w:rsidR="00724845" w:rsidRPr="00E50604" w:rsidRDefault="00724845" w:rsidP="00242D67">
      <w:pPr>
        <w:pStyle w:val="Paragraphedeliste"/>
        <w:numPr>
          <w:ilvl w:val="0"/>
          <w:numId w:val="16"/>
        </w:numPr>
        <w:spacing w:before="120"/>
        <w:ind w:left="1701" w:hanging="357"/>
        <w:contextualSpacing w:val="0"/>
        <w:jc w:val="both"/>
        <w:rPr>
          <w:b/>
        </w:rPr>
      </w:pPr>
      <w:r w:rsidRPr="00E50604">
        <w:rPr>
          <w:bCs/>
        </w:rPr>
        <w:t xml:space="preserve">Faire connaître </w:t>
      </w:r>
      <w:r w:rsidR="00F77965">
        <w:rPr>
          <w:bCs/>
        </w:rPr>
        <w:t>le potentiel d’employabilité</w:t>
      </w:r>
      <w:r w:rsidR="008C524F">
        <w:rPr>
          <w:bCs/>
        </w:rPr>
        <w:t xml:space="preserve"> des personnes handicapées</w:t>
      </w:r>
      <w:r w:rsidRPr="00E50604">
        <w:rPr>
          <w:bCs/>
        </w:rPr>
        <w:t xml:space="preserve"> auprès des employeurs de la région.</w:t>
      </w:r>
    </w:p>
    <w:p w14:paraId="57488765" w14:textId="4926F947" w:rsidR="00724845" w:rsidRPr="00E50604" w:rsidRDefault="00081E79" w:rsidP="00242D67">
      <w:pPr>
        <w:pStyle w:val="Paragraphedeliste"/>
        <w:numPr>
          <w:ilvl w:val="0"/>
          <w:numId w:val="16"/>
        </w:numPr>
        <w:spacing w:before="120"/>
        <w:ind w:left="1701" w:hanging="357"/>
        <w:contextualSpacing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FB82BBE" wp14:editId="7B1DA272">
            <wp:simplePos x="0" y="0"/>
            <wp:positionH relativeFrom="margin">
              <wp:posOffset>5981700</wp:posOffset>
            </wp:positionH>
            <wp:positionV relativeFrom="paragraph">
              <wp:posOffset>20955</wp:posOffset>
            </wp:positionV>
            <wp:extent cx="714375" cy="400050"/>
            <wp:effectExtent l="0" t="0" r="9525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845" w:rsidRPr="00E50604">
        <w:rPr>
          <w:bCs/>
        </w:rPr>
        <w:t xml:space="preserve">Favoriser les jumelages </w:t>
      </w:r>
      <w:r w:rsidR="008C524F">
        <w:rPr>
          <w:bCs/>
        </w:rPr>
        <w:t xml:space="preserve">en </w:t>
      </w:r>
      <w:r w:rsidR="00EB31F2">
        <w:rPr>
          <w:bCs/>
        </w:rPr>
        <w:t>réponse aux besoin</w:t>
      </w:r>
      <w:r w:rsidR="00620118">
        <w:rPr>
          <w:bCs/>
        </w:rPr>
        <w:t>s</w:t>
      </w:r>
      <w:r w:rsidR="00EB31F2">
        <w:rPr>
          <w:bCs/>
        </w:rPr>
        <w:t xml:space="preserve"> des employeurs</w:t>
      </w:r>
      <w:r w:rsidR="00724845" w:rsidRPr="00E50604">
        <w:rPr>
          <w:bCs/>
        </w:rPr>
        <w:t>.</w:t>
      </w:r>
    </w:p>
    <w:p w14:paraId="147F0FED" w14:textId="4653081B" w:rsidR="00724845" w:rsidRPr="00E50604" w:rsidRDefault="00724845" w:rsidP="00242D67">
      <w:pPr>
        <w:pStyle w:val="Paragraphedeliste"/>
        <w:numPr>
          <w:ilvl w:val="0"/>
          <w:numId w:val="16"/>
        </w:numPr>
        <w:spacing w:before="120"/>
        <w:ind w:left="1701" w:hanging="357"/>
        <w:contextualSpacing w:val="0"/>
        <w:jc w:val="both"/>
        <w:rPr>
          <w:b/>
        </w:rPr>
      </w:pPr>
      <w:r w:rsidRPr="00E50604">
        <w:rPr>
          <w:bCs/>
        </w:rPr>
        <w:lastRenderedPageBreak/>
        <w:t>Participer au</w:t>
      </w:r>
      <w:r w:rsidR="00ED54C8">
        <w:rPr>
          <w:bCs/>
        </w:rPr>
        <w:t>x</w:t>
      </w:r>
      <w:r w:rsidRPr="00E50604">
        <w:rPr>
          <w:bCs/>
        </w:rPr>
        <w:t xml:space="preserve"> Salons de l’emploi de Shawinigan et Trois-Rivières.</w:t>
      </w:r>
    </w:p>
    <w:p w14:paraId="6992AF97" w14:textId="3719F156" w:rsidR="00724845" w:rsidRPr="00E50604" w:rsidRDefault="00724845" w:rsidP="00242D67">
      <w:pPr>
        <w:pStyle w:val="Paragraphedeliste"/>
        <w:numPr>
          <w:ilvl w:val="0"/>
          <w:numId w:val="16"/>
        </w:numPr>
        <w:spacing w:before="120"/>
        <w:ind w:left="1701" w:hanging="357"/>
        <w:contextualSpacing w:val="0"/>
        <w:jc w:val="both"/>
        <w:rPr>
          <w:b/>
        </w:rPr>
      </w:pPr>
      <w:r w:rsidRPr="00E50604">
        <w:rPr>
          <w:bCs/>
        </w:rPr>
        <w:t>Créer des partenariats pour améliorer le rayonnement du SEMO.</w:t>
      </w:r>
    </w:p>
    <w:p w14:paraId="09056EFE" w14:textId="77777777" w:rsidR="00A238A4" w:rsidRPr="00A238A4" w:rsidRDefault="00724845" w:rsidP="00242D67">
      <w:pPr>
        <w:pStyle w:val="Paragraphedeliste"/>
        <w:numPr>
          <w:ilvl w:val="0"/>
          <w:numId w:val="16"/>
        </w:numPr>
        <w:spacing w:before="120"/>
        <w:ind w:left="1701" w:hanging="357"/>
        <w:contextualSpacing w:val="0"/>
        <w:jc w:val="both"/>
      </w:pPr>
      <w:r w:rsidRPr="00620118">
        <w:rPr>
          <w:bCs/>
        </w:rPr>
        <w:t xml:space="preserve">Faire connaître le SEMO et ses services auprès des jeunes </w:t>
      </w:r>
      <w:r w:rsidR="00435538" w:rsidRPr="00620118">
        <w:rPr>
          <w:bCs/>
        </w:rPr>
        <w:t xml:space="preserve">avant leur </w:t>
      </w:r>
      <w:r w:rsidRPr="00620118">
        <w:rPr>
          <w:bCs/>
        </w:rPr>
        <w:t>arrivée sur le marché du travail.</w:t>
      </w:r>
    </w:p>
    <w:p w14:paraId="2BDE7949" w14:textId="7F26A7EF" w:rsidR="00724845" w:rsidRPr="00DE733A" w:rsidRDefault="00724845" w:rsidP="00A238A4">
      <w:pPr>
        <w:pStyle w:val="Paragraphedeliste"/>
        <w:spacing w:before="120"/>
        <w:ind w:left="1701"/>
        <w:contextualSpacing w:val="0"/>
        <w:jc w:val="both"/>
      </w:pPr>
      <w:r w:rsidRPr="00620118">
        <w:rPr>
          <w:bCs/>
        </w:rPr>
        <w:t xml:space="preserve"> </w:t>
      </w:r>
    </w:p>
    <w:p w14:paraId="17EC024B" w14:textId="13C43601" w:rsidR="006D1226" w:rsidRPr="00B64C48" w:rsidRDefault="009C0EAB" w:rsidP="002B1742">
      <w:pPr>
        <w:pStyle w:val="Paragraphedeliste"/>
        <w:numPr>
          <w:ilvl w:val="0"/>
          <w:numId w:val="9"/>
        </w:numPr>
        <w:spacing w:before="120"/>
        <w:ind w:left="1276" w:hanging="567"/>
        <w:jc w:val="both"/>
      </w:pPr>
      <w:r>
        <w:rPr>
          <w:b/>
          <w:bCs/>
        </w:rPr>
        <w:t>Dossier Transport</w:t>
      </w:r>
    </w:p>
    <w:p w14:paraId="695885D9" w14:textId="0B688E4C" w:rsidR="00B64C48" w:rsidRDefault="00FF34D7" w:rsidP="00B64C48">
      <w:pPr>
        <w:pStyle w:val="Paragraphedeliste"/>
        <w:spacing w:before="120"/>
        <w:ind w:left="1134"/>
        <w:jc w:val="both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61215E36" wp14:editId="1FBA6490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1836420" cy="1385878"/>
            <wp:effectExtent l="0" t="0" r="0" b="5080"/>
            <wp:wrapSquare wrapText="bothSides"/>
            <wp:docPr id="32" name="Image 32" descr="Une image contenant extérieur, voitur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extérieur, voiture, personne&#10;&#10;Description générée automatiquement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38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CF26B" w14:textId="4250D520" w:rsidR="00B64C48" w:rsidRDefault="00B64C48" w:rsidP="002B1742">
      <w:pPr>
        <w:pStyle w:val="Paragraphedeliste1"/>
        <w:spacing w:before="0"/>
        <w:ind w:left="1276"/>
        <w:rPr>
          <w:bCs/>
          <w:sz w:val="24"/>
          <w:szCs w:val="24"/>
        </w:rPr>
      </w:pPr>
      <w:r w:rsidRPr="00161BAC">
        <w:rPr>
          <w:bCs/>
          <w:sz w:val="24"/>
          <w:szCs w:val="24"/>
        </w:rPr>
        <w:t>S’assurer d’un service de qualité et sécuritaire répondant aux besoins des personnes handicapées</w:t>
      </w:r>
      <w:r>
        <w:rPr>
          <w:bCs/>
          <w:sz w:val="24"/>
          <w:szCs w:val="24"/>
        </w:rPr>
        <w:t xml:space="preserve"> dont la reprise du service après la pandémie.</w:t>
      </w:r>
    </w:p>
    <w:p w14:paraId="142CC0B9" w14:textId="79213E86" w:rsidR="00B64C48" w:rsidRDefault="00B64C48" w:rsidP="002B1742">
      <w:pPr>
        <w:pStyle w:val="Paragraphedeliste1"/>
        <w:spacing w:before="0"/>
        <w:ind w:left="1276"/>
        <w:rPr>
          <w:bCs/>
          <w:sz w:val="24"/>
          <w:szCs w:val="24"/>
        </w:rPr>
      </w:pPr>
    </w:p>
    <w:p w14:paraId="13EA487C" w14:textId="0A5B065A" w:rsidR="00B64C48" w:rsidRDefault="00B64C48" w:rsidP="002B1742">
      <w:pPr>
        <w:pStyle w:val="Paragraphedeliste1"/>
        <w:spacing w:before="0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>Demeurer vigilant sur l’offre de service par taxi à la suite de la réforme de l’industrie du taxi et au développement des autres modèles de transport</w:t>
      </w:r>
      <w:r w:rsidR="00A238A4">
        <w:rPr>
          <w:bCs/>
          <w:sz w:val="24"/>
          <w:szCs w:val="24"/>
        </w:rPr>
        <w:t>.</w:t>
      </w:r>
    </w:p>
    <w:p w14:paraId="1FA2F83B" w14:textId="347234F2" w:rsidR="00B64C48" w:rsidRPr="00B64C48" w:rsidRDefault="00B64C48" w:rsidP="00B64C48">
      <w:pPr>
        <w:pStyle w:val="Paragraphedeliste"/>
        <w:spacing w:before="120"/>
        <w:ind w:left="1134"/>
        <w:jc w:val="both"/>
      </w:pPr>
    </w:p>
    <w:p w14:paraId="069CB93E" w14:textId="4B461224" w:rsidR="00B64C48" w:rsidRPr="00B64C48" w:rsidRDefault="00B64C48" w:rsidP="00B64C48">
      <w:pPr>
        <w:pStyle w:val="Paragraphedeliste"/>
        <w:spacing w:before="120"/>
        <w:ind w:left="1134"/>
        <w:jc w:val="both"/>
      </w:pPr>
    </w:p>
    <w:p w14:paraId="45922C8F" w14:textId="501621AE" w:rsidR="00B64C48" w:rsidRPr="00690F74" w:rsidRDefault="00690F74" w:rsidP="002B1742">
      <w:pPr>
        <w:pStyle w:val="Paragraphedeliste"/>
        <w:numPr>
          <w:ilvl w:val="0"/>
          <w:numId w:val="9"/>
        </w:numPr>
        <w:spacing w:before="120"/>
        <w:ind w:left="1276" w:hanging="567"/>
        <w:jc w:val="both"/>
        <w:rPr>
          <w:b/>
          <w:bCs/>
        </w:rPr>
      </w:pPr>
      <w:r w:rsidRPr="00690F74">
        <w:rPr>
          <w:b/>
          <w:bCs/>
        </w:rPr>
        <w:t xml:space="preserve">Table des projets cliniques </w:t>
      </w:r>
      <w:r w:rsidRPr="00423F65">
        <w:rPr>
          <w:b/>
          <w:bCs/>
        </w:rPr>
        <w:t xml:space="preserve">(trajectoire </w:t>
      </w:r>
      <w:r w:rsidR="00423F65">
        <w:rPr>
          <w:b/>
          <w:bCs/>
        </w:rPr>
        <w:t>t</w:t>
      </w:r>
      <w:r w:rsidRPr="00423F65">
        <w:rPr>
          <w:b/>
          <w:bCs/>
        </w:rPr>
        <w:t xml:space="preserve">ravail/socioprofessionnel) </w:t>
      </w:r>
      <w:r w:rsidRPr="00690F74">
        <w:rPr>
          <w:b/>
          <w:bCs/>
        </w:rPr>
        <w:t>du CIUSSS MCQ</w:t>
      </w:r>
      <w:r w:rsidR="00B47D7E">
        <w:rPr>
          <w:b/>
          <w:bCs/>
        </w:rPr>
        <w:t>- ROP</w:t>
      </w:r>
    </w:p>
    <w:p w14:paraId="29717D76" w14:textId="2AB78B39" w:rsidR="00B64C48" w:rsidRDefault="00B64C48" w:rsidP="00B64C48">
      <w:pPr>
        <w:pStyle w:val="Paragraphedeliste1"/>
        <w:spacing w:before="0"/>
        <w:ind w:left="1713"/>
        <w:rPr>
          <w:bCs/>
          <w:sz w:val="24"/>
          <w:szCs w:val="24"/>
        </w:rPr>
      </w:pPr>
    </w:p>
    <w:p w14:paraId="662CA178" w14:textId="77777777" w:rsidR="00B64FB2" w:rsidRDefault="00B64FB2" w:rsidP="00B64FB2">
      <w:pPr>
        <w:pStyle w:val="Paragraphedeliste1"/>
        <w:spacing w:before="0"/>
        <w:ind w:left="1276"/>
        <w:rPr>
          <w:bCs/>
          <w:sz w:val="24"/>
          <w:szCs w:val="24"/>
        </w:rPr>
      </w:pPr>
      <w:r w:rsidRPr="00161BAC">
        <w:rPr>
          <w:bCs/>
          <w:sz w:val="24"/>
          <w:szCs w:val="24"/>
        </w:rPr>
        <w:t>Nous co</w:t>
      </w:r>
      <w:r>
        <w:rPr>
          <w:bCs/>
          <w:sz w:val="24"/>
          <w:szCs w:val="24"/>
        </w:rPr>
        <w:t>dirigerons</w:t>
      </w:r>
      <w:r w:rsidRPr="00161BAC">
        <w:rPr>
          <w:bCs/>
          <w:sz w:val="24"/>
          <w:szCs w:val="24"/>
        </w:rPr>
        <w:t xml:space="preserve"> cette table avec le CIUSSS MCQ</w:t>
      </w:r>
      <w:r>
        <w:rPr>
          <w:bCs/>
          <w:sz w:val="24"/>
          <w:szCs w:val="24"/>
        </w:rPr>
        <w:t xml:space="preserve">.  Cette table qui regroupe divers acteurs et partenaires a comme principal objectif de se doter de modèles de concertation en lien avec les parcours vers le travail et la communauté.  </w:t>
      </w:r>
    </w:p>
    <w:p w14:paraId="593B787F" w14:textId="77777777" w:rsidR="00B64FB2" w:rsidRDefault="00B64FB2" w:rsidP="00B64FB2">
      <w:pPr>
        <w:pStyle w:val="Paragraphedeliste1"/>
        <w:spacing w:before="0"/>
        <w:ind w:left="1276"/>
        <w:rPr>
          <w:bCs/>
          <w:sz w:val="24"/>
          <w:szCs w:val="24"/>
        </w:rPr>
      </w:pPr>
    </w:p>
    <w:p w14:paraId="598A7C4C" w14:textId="2E6A7821" w:rsidR="00B64FB2" w:rsidRDefault="00B64FB2" w:rsidP="00B64FB2">
      <w:pPr>
        <w:pStyle w:val="Paragraphedeliste1"/>
        <w:spacing w:before="0"/>
        <w:ind w:left="1276"/>
        <w:rPr>
          <w:bCs/>
          <w:sz w:val="24"/>
          <w:szCs w:val="24"/>
        </w:rPr>
      </w:pPr>
      <w:r>
        <w:rPr>
          <w:bCs/>
          <w:sz w:val="24"/>
          <w:szCs w:val="24"/>
        </w:rPr>
        <w:t>Les sous-comités suivants issus de la grande table prendront forme au cours du présent exercice.</w:t>
      </w:r>
    </w:p>
    <w:p w14:paraId="30CF597C" w14:textId="1D008433" w:rsidR="00B64FB2" w:rsidRPr="00161BAC" w:rsidRDefault="00B64FB2" w:rsidP="00B64FB2">
      <w:pPr>
        <w:pStyle w:val="Paragraphedeliste1"/>
        <w:spacing w:before="0"/>
        <w:ind w:left="1276"/>
        <w:rPr>
          <w:bCs/>
          <w:sz w:val="24"/>
          <w:szCs w:val="24"/>
        </w:rPr>
      </w:pPr>
    </w:p>
    <w:p w14:paraId="1DA8B6C7" w14:textId="07374028" w:rsidR="00B64FB2" w:rsidRDefault="00B64FB2" w:rsidP="00FE1570">
      <w:pPr>
        <w:pStyle w:val="Paragraphedeliste1"/>
        <w:numPr>
          <w:ilvl w:val="0"/>
          <w:numId w:val="19"/>
        </w:numPr>
        <w:spacing w:before="0"/>
        <w:ind w:left="1560"/>
        <w:rPr>
          <w:sz w:val="24"/>
          <w:szCs w:val="24"/>
        </w:rPr>
      </w:pPr>
      <w:r w:rsidRPr="004E6FFE">
        <w:rPr>
          <w:sz w:val="24"/>
          <w:szCs w:val="24"/>
        </w:rPr>
        <w:t>Communication</w:t>
      </w:r>
      <w:r>
        <w:rPr>
          <w:sz w:val="24"/>
          <w:szCs w:val="24"/>
        </w:rPr>
        <w:t xml:space="preserve"> / </w:t>
      </w:r>
      <w:r w:rsidRPr="004E6FFE">
        <w:rPr>
          <w:sz w:val="24"/>
          <w:szCs w:val="24"/>
        </w:rPr>
        <w:t>concertation</w:t>
      </w:r>
    </w:p>
    <w:p w14:paraId="6C78A3C4" w14:textId="33E64D86" w:rsidR="00B64FB2" w:rsidRDefault="00B64FB2" w:rsidP="00FE1570">
      <w:pPr>
        <w:pStyle w:val="Paragraphedeliste1"/>
        <w:numPr>
          <w:ilvl w:val="0"/>
          <w:numId w:val="19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TEVA</w:t>
      </w:r>
    </w:p>
    <w:p w14:paraId="363B3DD7" w14:textId="6A1B955C" w:rsidR="009C0EAB" w:rsidRDefault="009C0EAB" w:rsidP="00FE1570">
      <w:pPr>
        <w:spacing w:before="120"/>
        <w:ind w:left="1560" w:hanging="360"/>
        <w:jc w:val="both"/>
      </w:pPr>
    </w:p>
    <w:p w14:paraId="65E299E4" w14:textId="6DEA43EA" w:rsidR="000A29EA" w:rsidRDefault="000A29EA" w:rsidP="00FE1570">
      <w:pPr>
        <w:spacing w:before="120"/>
        <w:ind w:left="1560" w:hanging="360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2D455" wp14:editId="45AC6A4E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585460" cy="716280"/>
                <wp:effectExtent l="0" t="0" r="15240" b="2667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71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6A9E1" w14:textId="2488A77A" w:rsidR="00BF2247" w:rsidRDefault="00BF2247" w:rsidP="00334541">
                            <w:pPr>
                              <w:spacing w:before="120"/>
                            </w:pPr>
                            <w:r>
                              <w:t>Réflexion avec les membres de la nécessité d’une</w:t>
                            </w:r>
                            <w:r w:rsidR="00AC76A6">
                              <w:t xml:space="preserve"> </w:t>
                            </w:r>
                            <w:r w:rsidR="00722A03">
                              <w:t>t</w:t>
                            </w:r>
                            <w:r w:rsidR="00AC76A6">
                              <w:t>elle concertation avec le CIUSSS</w:t>
                            </w:r>
                            <w:r w:rsidR="00C225FE">
                              <w:t xml:space="preserve"> sachant que nos tables sont déjà actives</w:t>
                            </w:r>
                            <w:r w:rsidR="00334541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D455" id="Zone de texte 18" o:spid="_x0000_s1036" type="#_x0000_t202" style="position:absolute;left:0;text-align:left;margin-left:388.6pt;margin-top:2.45pt;width:439.8pt;height:56.4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" fillcolor="#2c5ba0 [3207]" strokecolor="#162d4f [1607]" strokeweight="1pt">
                <v:textbox>
                  <w:txbxContent>
                    <w:p w14:paraId="1F96A9E1" w14:textId="2488A77A" w:rsidR="00BF2247" w:rsidRDefault="00BF2247" w:rsidP="00334541">
                      <w:pPr>
                        <w:spacing w:before="120"/>
                      </w:pPr>
                      <w:r>
                        <w:t>Réflexion avec les membres de la nécessité d’une</w:t>
                      </w:r>
                      <w:r w:rsidR="00AC76A6">
                        <w:t xml:space="preserve"> </w:t>
                      </w:r>
                      <w:r w:rsidR="00722A03">
                        <w:t>t</w:t>
                      </w:r>
                      <w:r w:rsidR="00AC76A6">
                        <w:t>elle concertation avec le CIUSSS</w:t>
                      </w:r>
                      <w:r w:rsidR="00C225FE">
                        <w:t xml:space="preserve"> sachant que nos tables sont déjà actives</w:t>
                      </w:r>
                      <w:r w:rsidR="00334541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DE18B" w14:textId="65F293A5" w:rsidR="000A29EA" w:rsidRDefault="000A29EA" w:rsidP="00FE1570">
      <w:pPr>
        <w:spacing w:before="120"/>
        <w:ind w:left="1560" w:hanging="360"/>
        <w:jc w:val="both"/>
      </w:pPr>
    </w:p>
    <w:p w14:paraId="26170E57" w14:textId="06DD8799" w:rsidR="000A29EA" w:rsidRDefault="000A29EA" w:rsidP="00FE1570">
      <w:pPr>
        <w:spacing w:before="120"/>
        <w:ind w:left="1560" w:hanging="360"/>
        <w:jc w:val="both"/>
      </w:pPr>
    </w:p>
    <w:p w14:paraId="2607115F" w14:textId="77777777" w:rsidR="000A29EA" w:rsidRDefault="000A29EA" w:rsidP="00FE1570">
      <w:pPr>
        <w:spacing w:before="120"/>
        <w:ind w:left="1560" w:hanging="360"/>
        <w:jc w:val="both"/>
      </w:pPr>
    </w:p>
    <w:p w14:paraId="7FBBDAE9" w14:textId="649B26C5" w:rsidR="009C0EAB" w:rsidRDefault="009C0EAB" w:rsidP="00B47D7E">
      <w:pPr>
        <w:pStyle w:val="Paragraphedeliste"/>
        <w:ind w:left="1559"/>
        <w:jc w:val="both"/>
      </w:pPr>
    </w:p>
    <w:p w14:paraId="64088587" w14:textId="35F779D0" w:rsidR="00FE1570" w:rsidRDefault="00FE1570" w:rsidP="00FE1570">
      <w:pPr>
        <w:pStyle w:val="Paragraphedeliste"/>
        <w:spacing w:before="120"/>
        <w:ind w:left="1560"/>
        <w:jc w:val="both"/>
      </w:pPr>
    </w:p>
    <w:p w14:paraId="70A47EB5" w14:textId="20EA794E" w:rsidR="00A05A0E" w:rsidRDefault="00A05A0E" w:rsidP="00A05A0E">
      <w:pPr>
        <w:pStyle w:val="Paragraphedeliste1"/>
        <w:numPr>
          <w:ilvl w:val="0"/>
          <w:numId w:val="20"/>
        </w:numPr>
        <w:spacing w:before="0"/>
        <w:ind w:left="1276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Résidence Entre-Deux</w:t>
      </w:r>
    </w:p>
    <w:p w14:paraId="719DD791" w14:textId="08D91C01" w:rsidR="00A05A0E" w:rsidRPr="00B43A50" w:rsidRDefault="00A05A0E" w:rsidP="00290136">
      <w:pPr>
        <w:pStyle w:val="Paragraphedeliste1"/>
        <w:numPr>
          <w:ilvl w:val="1"/>
          <w:numId w:val="23"/>
        </w:numPr>
        <w:spacing w:line="240" w:lineRule="auto"/>
        <w:ind w:left="1560" w:hanging="284"/>
        <w:rPr>
          <w:bCs/>
          <w:sz w:val="24"/>
          <w:szCs w:val="24"/>
        </w:rPr>
      </w:pPr>
      <w:r w:rsidRPr="00B43A50">
        <w:rPr>
          <w:bCs/>
          <w:sz w:val="24"/>
          <w:szCs w:val="24"/>
        </w:rPr>
        <w:t>Trésorier</w:t>
      </w:r>
    </w:p>
    <w:p w14:paraId="4F63D295" w14:textId="119A9EA5" w:rsidR="00A05A0E" w:rsidRPr="00B43A50" w:rsidRDefault="00A05A0E" w:rsidP="00290136">
      <w:pPr>
        <w:pStyle w:val="Paragraphedeliste1"/>
        <w:numPr>
          <w:ilvl w:val="1"/>
          <w:numId w:val="23"/>
        </w:numPr>
        <w:spacing w:line="240" w:lineRule="auto"/>
        <w:ind w:left="1560" w:hanging="284"/>
        <w:rPr>
          <w:bCs/>
          <w:sz w:val="24"/>
          <w:szCs w:val="24"/>
        </w:rPr>
      </w:pPr>
      <w:r w:rsidRPr="00B43A50">
        <w:rPr>
          <w:bCs/>
          <w:sz w:val="24"/>
          <w:szCs w:val="24"/>
        </w:rPr>
        <w:t>Impliqué au processus de gouvernance et à la recherche de financement</w:t>
      </w:r>
    </w:p>
    <w:p w14:paraId="7208FE5F" w14:textId="72049AEF" w:rsidR="00FE1570" w:rsidRDefault="00FE1570" w:rsidP="00FE1570">
      <w:pPr>
        <w:pStyle w:val="Paragraphedeliste"/>
        <w:spacing w:before="120"/>
        <w:ind w:left="1560"/>
        <w:jc w:val="both"/>
      </w:pPr>
    </w:p>
    <w:p w14:paraId="26EC43A9" w14:textId="78B55E2C" w:rsidR="001A0568" w:rsidRDefault="00AB45FC" w:rsidP="00FE1570">
      <w:pPr>
        <w:pStyle w:val="Paragraphedeliste"/>
        <w:spacing w:before="120"/>
        <w:ind w:left="1560"/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7C4EE38" wp14:editId="33541519">
            <wp:simplePos x="0" y="0"/>
            <wp:positionH relativeFrom="margin">
              <wp:posOffset>4139565</wp:posOffset>
            </wp:positionH>
            <wp:positionV relativeFrom="paragraph">
              <wp:posOffset>26670</wp:posOffset>
            </wp:positionV>
            <wp:extent cx="1986915" cy="890270"/>
            <wp:effectExtent l="0" t="0" r="0" b="508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C6E07" w14:textId="6A37C60A" w:rsidR="006D1226" w:rsidRPr="008536DF" w:rsidRDefault="008536DF" w:rsidP="00A5424D">
      <w:pPr>
        <w:pStyle w:val="Paragraphedeliste"/>
        <w:numPr>
          <w:ilvl w:val="0"/>
          <w:numId w:val="9"/>
        </w:numPr>
        <w:spacing w:before="120"/>
        <w:ind w:left="1276" w:hanging="567"/>
        <w:jc w:val="both"/>
        <w:rPr>
          <w:b/>
          <w:bCs/>
        </w:rPr>
      </w:pPr>
      <w:r w:rsidRPr="008536DF">
        <w:rPr>
          <w:b/>
          <w:bCs/>
        </w:rPr>
        <w:t>TROC</w:t>
      </w:r>
    </w:p>
    <w:p w14:paraId="18F39BE9" w14:textId="332C00A1" w:rsidR="00E2598F" w:rsidRDefault="00E2598F" w:rsidP="00E2598F">
      <w:pPr>
        <w:pStyle w:val="Paragraphedeliste1"/>
        <w:numPr>
          <w:ilvl w:val="0"/>
          <w:numId w:val="24"/>
        </w:numPr>
        <w:spacing w:line="240" w:lineRule="auto"/>
        <w:ind w:left="1560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Conseil d'administration</w:t>
      </w:r>
    </w:p>
    <w:p w14:paraId="2226B434" w14:textId="4FB82325" w:rsidR="00E2598F" w:rsidRDefault="00E2598F" w:rsidP="00E2598F">
      <w:pPr>
        <w:pStyle w:val="Paragraphedeliste1"/>
        <w:numPr>
          <w:ilvl w:val="0"/>
          <w:numId w:val="24"/>
        </w:numPr>
        <w:spacing w:line="240" w:lineRule="auto"/>
        <w:ind w:left="1560" w:hanging="284"/>
        <w:rPr>
          <w:sz w:val="24"/>
          <w:szCs w:val="24"/>
        </w:rPr>
      </w:pPr>
      <w:r>
        <w:rPr>
          <w:sz w:val="24"/>
          <w:szCs w:val="24"/>
        </w:rPr>
        <w:t>Membre de l'équipe de formateurs</w:t>
      </w:r>
    </w:p>
    <w:p w14:paraId="662934A1" w14:textId="28C8015E" w:rsidR="00AB45FC" w:rsidRDefault="00AB45FC" w:rsidP="00E2598F">
      <w:pPr>
        <w:pStyle w:val="Paragraphedeliste1"/>
        <w:numPr>
          <w:ilvl w:val="0"/>
          <w:numId w:val="24"/>
        </w:numPr>
        <w:spacing w:line="240" w:lineRule="auto"/>
        <w:ind w:left="1560" w:hanging="284"/>
        <w:rPr>
          <w:sz w:val="24"/>
          <w:szCs w:val="24"/>
        </w:rPr>
      </w:pPr>
      <w:r>
        <w:rPr>
          <w:sz w:val="24"/>
          <w:szCs w:val="24"/>
        </w:rPr>
        <w:t>Comité sur la révision du cadre de reconnaissance et la typologie</w:t>
      </w:r>
    </w:p>
    <w:p w14:paraId="60C07A46" w14:textId="28D9E31F" w:rsidR="00F641FE" w:rsidRDefault="00F641FE" w:rsidP="008536DF">
      <w:pPr>
        <w:pStyle w:val="Paragraphedeliste"/>
        <w:spacing w:before="120"/>
        <w:ind w:left="1276"/>
        <w:jc w:val="both"/>
      </w:pPr>
    </w:p>
    <w:p w14:paraId="1BD06521" w14:textId="24C45232" w:rsidR="00534BFF" w:rsidRDefault="00534BFF" w:rsidP="008536DF">
      <w:pPr>
        <w:pStyle w:val="Paragraphedeliste"/>
        <w:spacing w:before="120"/>
        <w:ind w:left="1276"/>
        <w:jc w:val="both"/>
      </w:pPr>
    </w:p>
    <w:p w14:paraId="1A920C47" w14:textId="6FEDB789" w:rsidR="00534BFF" w:rsidRDefault="00534BFF" w:rsidP="008536DF">
      <w:pPr>
        <w:pStyle w:val="Paragraphedeliste"/>
        <w:spacing w:before="120"/>
        <w:ind w:left="1276"/>
        <w:jc w:val="both"/>
      </w:pPr>
    </w:p>
    <w:p w14:paraId="0DA7085F" w14:textId="5F95D20F" w:rsidR="00534BFF" w:rsidRDefault="00534BFF" w:rsidP="008536DF">
      <w:pPr>
        <w:pStyle w:val="Paragraphedeliste"/>
        <w:spacing w:before="120"/>
        <w:ind w:left="1276"/>
        <w:jc w:val="both"/>
      </w:pPr>
    </w:p>
    <w:p w14:paraId="0284F888" w14:textId="510D2AB1" w:rsidR="00F641FE" w:rsidRDefault="00D94EE9" w:rsidP="008536DF">
      <w:pPr>
        <w:pStyle w:val="Paragraphedeliste"/>
        <w:spacing w:before="120"/>
        <w:ind w:left="1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EDCAE" wp14:editId="02BFAE61">
                <wp:simplePos x="0" y="0"/>
                <wp:positionH relativeFrom="margin">
                  <wp:posOffset>1206500</wp:posOffset>
                </wp:positionH>
                <wp:positionV relativeFrom="paragraph">
                  <wp:posOffset>7620</wp:posOffset>
                </wp:positionV>
                <wp:extent cx="4155440" cy="513080"/>
                <wp:effectExtent l="0" t="0" r="0" b="127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5440" cy="513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A5C9D" w14:textId="7F281149" w:rsidR="00D94EE9" w:rsidRPr="00F31AD0" w:rsidRDefault="00D94EE9" w:rsidP="003C724A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1AD0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comités nationaux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DEDCAE" id="Zone de texte 24" o:spid="_x0000_s1037" type="#_x0000_t202" style="position:absolute;left:0;text-align:left;margin-left:95pt;margin-top:.6pt;width:327.2pt;height:40.4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" fillcolor="#2998e3 [3208]" stroked="f">
                <v:fill opacity="32896f"/>
                <v:textbox>
                  <w:txbxContent>
                    <w:p w14:paraId="343A5C9D" w14:textId="7F281149" w:rsidR="00D94EE9" w:rsidRPr="00F31AD0" w:rsidRDefault="00D94EE9" w:rsidP="003C724A">
                      <w:pPr>
                        <w:pStyle w:val="Paragraphedeliste"/>
                        <w:ind w:left="0"/>
                        <w:jc w:val="center"/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1AD0">
                        <w:rPr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comités nationaux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57489" w14:textId="1084683D" w:rsidR="0031494B" w:rsidRDefault="0031494B" w:rsidP="008536DF">
      <w:pPr>
        <w:pStyle w:val="Paragraphedeliste"/>
        <w:spacing w:before="120"/>
        <w:ind w:left="1276"/>
        <w:jc w:val="both"/>
      </w:pPr>
    </w:p>
    <w:p w14:paraId="70D83EF2" w14:textId="7E224E68" w:rsidR="0031494B" w:rsidRDefault="00105B7E" w:rsidP="008536DF">
      <w:pPr>
        <w:pStyle w:val="Paragraphedeliste"/>
        <w:spacing w:before="120"/>
        <w:ind w:left="1276"/>
        <w:jc w:val="both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900119B" wp14:editId="6B2E00A9">
            <wp:simplePos x="0" y="0"/>
            <wp:positionH relativeFrom="margin">
              <wp:posOffset>3937635</wp:posOffset>
            </wp:positionH>
            <wp:positionV relativeFrom="paragraph">
              <wp:posOffset>5080</wp:posOffset>
            </wp:positionV>
            <wp:extent cx="2211705" cy="65532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C5E9E" w14:textId="3BA79C40" w:rsidR="0031494B" w:rsidRDefault="0031494B" w:rsidP="008536DF">
      <w:pPr>
        <w:pStyle w:val="Paragraphedeliste"/>
        <w:spacing w:before="120"/>
        <w:ind w:left="1276"/>
        <w:jc w:val="both"/>
      </w:pPr>
    </w:p>
    <w:p w14:paraId="0EF3EA36" w14:textId="07E4F579" w:rsidR="00D94EE9" w:rsidRDefault="00D94EE9" w:rsidP="008536DF">
      <w:pPr>
        <w:pStyle w:val="Paragraphedeliste"/>
        <w:spacing w:before="120"/>
        <w:ind w:left="1276"/>
        <w:jc w:val="both"/>
      </w:pPr>
    </w:p>
    <w:p w14:paraId="70CDEED3" w14:textId="6C6EB538" w:rsidR="00D94EE9" w:rsidRDefault="00D94EE9" w:rsidP="008536DF">
      <w:pPr>
        <w:pStyle w:val="Paragraphedeliste"/>
        <w:spacing w:before="120"/>
        <w:ind w:left="1276"/>
        <w:jc w:val="both"/>
      </w:pPr>
    </w:p>
    <w:p w14:paraId="381C2072" w14:textId="152FB5A8" w:rsidR="008536DF" w:rsidRPr="008536DF" w:rsidRDefault="008536DF" w:rsidP="00A5424D">
      <w:pPr>
        <w:pStyle w:val="Paragraphedeliste"/>
        <w:numPr>
          <w:ilvl w:val="0"/>
          <w:numId w:val="9"/>
        </w:numPr>
        <w:spacing w:before="120"/>
        <w:ind w:left="1276" w:hanging="567"/>
        <w:jc w:val="both"/>
        <w:rPr>
          <w:b/>
          <w:bCs/>
        </w:rPr>
      </w:pPr>
      <w:r w:rsidRPr="008536DF">
        <w:rPr>
          <w:b/>
          <w:bCs/>
        </w:rPr>
        <w:t>AQRIPH</w:t>
      </w:r>
    </w:p>
    <w:p w14:paraId="09687537" w14:textId="47E94367" w:rsidR="0045495B" w:rsidRDefault="001A0568" w:rsidP="0045495B">
      <w:pPr>
        <w:pStyle w:val="Paragraphedeliste1"/>
        <w:numPr>
          <w:ilvl w:val="1"/>
          <w:numId w:val="9"/>
        </w:numPr>
        <w:spacing w:line="240" w:lineRule="auto"/>
        <w:ind w:left="1559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Comité communication</w:t>
      </w:r>
    </w:p>
    <w:p w14:paraId="680A069F" w14:textId="1D8A9E59" w:rsidR="001A0568" w:rsidRDefault="001A0568" w:rsidP="0045495B">
      <w:pPr>
        <w:pStyle w:val="Paragraphedeliste1"/>
        <w:numPr>
          <w:ilvl w:val="1"/>
          <w:numId w:val="9"/>
        </w:numPr>
        <w:spacing w:line="240" w:lineRule="auto"/>
        <w:ind w:left="1559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Comité soutien à domicile</w:t>
      </w:r>
    </w:p>
    <w:p w14:paraId="3175ADC7" w14:textId="01BB3454" w:rsidR="001A0568" w:rsidRPr="00B43A50" w:rsidRDefault="001A0568" w:rsidP="0045495B">
      <w:pPr>
        <w:pStyle w:val="Paragraphedeliste1"/>
        <w:numPr>
          <w:ilvl w:val="1"/>
          <w:numId w:val="9"/>
        </w:numPr>
        <w:spacing w:line="240" w:lineRule="auto"/>
        <w:ind w:left="1559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Comité fonctionnement de l’AQRIPH</w:t>
      </w:r>
    </w:p>
    <w:p w14:paraId="60DD7475" w14:textId="2E461ACB" w:rsidR="006D1226" w:rsidRDefault="006D1226" w:rsidP="006D1226">
      <w:pPr>
        <w:spacing w:before="120"/>
        <w:jc w:val="both"/>
      </w:pPr>
    </w:p>
    <w:p w14:paraId="134A2C14" w14:textId="5743F6DB" w:rsidR="006D1226" w:rsidRDefault="006D1226" w:rsidP="006D1226">
      <w:pPr>
        <w:spacing w:before="120"/>
        <w:jc w:val="both"/>
      </w:pPr>
    </w:p>
    <w:p w14:paraId="0E259BEA" w14:textId="1DA96BD5" w:rsidR="00A5424D" w:rsidRDefault="007268B6" w:rsidP="006D1226">
      <w:pPr>
        <w:spacing w:before="120"/>
        <w:jc w:val="both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A7A2B40" wp14:editId="079A8C65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2918460" cy="2498872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249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3C315" w14:textId="5C7417BE" w:rsidR="006D1226" w:rsidRDefault="006D1226" w:rsidP="006D1226">
      <w:pPr>
        <w:spacing w:before="120"/>
        <w:jc w:val="both"/>
      </w:pPr>
    </w:p>
    <w:p w14:paraId="663FD3BF" w14:textId="73945C64" w:rsidR="001A0568" w:rsidRDefault="001A0568">
      <w:r>
        <w:br w:type="page"/>
      </w:r>
    </w:p>
    <w:p w14:paraId="1871BECB" w14:textId="0EB2B3AC" w:rsidR="00BC6521" w:rsidRDefault="00BC6521">
      <w:r>
        <w:rPr>
          <w:rFonts w:cs="Arial"/>
          <w:b/>
          <w:noProof/>
          <w:color w:val="F8823A" w:themeColor="accent2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34FAD" wp14:editId="53B4DB8A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377940" cy="541020"/>
                <wp:effectExtent l="57150" t="57150" r="60960" b="495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4102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1177D" w14:textId="131A86D7" w:rsidR="00764FE8" w:rsidRPr="00C21261" w:rsidRDefault="009C0EAB" w:rsidP="00764FE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709" w:hanging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434FAD" id="Rectangle 20" o:spid="_x0000_s1038" style="position:absolute;margin-left:0;margin-top:4.8pt;width:502.2pt;height:42.6pt;z-index:2516828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" fillcolor="#3e8e81 [3204]" strokecolor="#1e463f [1604]" strokeweight="1pt">
                <v:textbox>
                  <w:txbxContent>
                    <w:p w14:paraId="4461177D" w14:textId="131A86D7" w:rsidR="00764FE8" w:rsidRPr="00C21261" w:rsidRDefault="009C0EAB" w:rsidP="00764FE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709" w:hanging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Covid-19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91D184" w14:textId="1186BAA0" w:rsidR="00BC6521" w:rsidRDefault="00BC6521"/>
    <w:p w14:paraId="0528773B" w14:textId="2B936A05" w:rsidR="00BC6521" w:rsidRDefault="00BC6521"/>
    <w:p w14:paraId="57A6E9C4" w14:textId="7CD66C3E" w:rsidR="00BC6521" w:rsidRDefault="00BC6521"/>
    <w:p w14:paraId="00880180" w14:textId="631F4891" w:rsidR="006D1226" w:rsidRDefault="006D1226" w:rsidP="006D1226">
      <w:pPr>
        <w:spacing w:before="120"/>
        <w:jc w:val="both"/>
      </w:pPr>
    </w:p>
    <w:p w14:paraId="41F82269" w14:textId="03C0C15B" w:rsidR="006D1226" w:rsidRDefault="0030121E" w:rsidP="00BC6521">
      <w:pPr>
        <w:pStyle w:val="Paragraphedeliste"/>
        <w:numPr>
          <w:ilvl w:val="0"/>
          <w:numId w:val="9"/>
        </w:numPr>
        <w:spacing w:before="120"/>
        <w:ind w:left="1276" w:hanging="567"/>
        <w:jc w:val="both"/>
      </w:pPr>
      <w:r>
        <w:t>Interventions auprès de la direction du CUISSS MCQ</w:t>
      </w:r>
      <w:r w:rsidR="007024FC">
        <w:t xml:space="preserve"> sur l’impact de la pandémie sur les organismes membres, leur </w:t>
      </w:r>
      <w:r w:rsidR="00D25862">
        <w:t xml:space="preserve">offre </w:t>
      </w:r>
      <w:r w:rsidR="00407397">
        <w:t>et les personnes handicapées.</w:t>
      </w:r>
    </w:p>
    <w:p w14:paraId="7298B35E" w14:textId="636565D5" w:rsidR="004920F9" w:rsidRDefault="004920F9" w:rsidP="004920F9">
      <w:pPr>
        <w:pStyle w:val="Paragraphedeliste"/>
        <w:spacing w:before="120"/>
        <w:ind w:left="1276"/>
        <w:jc w:val="both"/>
      </w:pPr>
    </w:p>
    <w:p w14:paraId="34B04206" w14:textId="64D08CD7" w:rsidR="00B6076B" w:rsidRDefault="00F90D1E" w:rsidP="004920F9">
      <w:pPr>
        <w:pStyle w:val="Paragraphedeliste"/>
        <w:spacing w:before="120"/>
        <w:ind w:left="1276"/>
        <w:jc w:val="both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29389B7" wp14:editId="270E8FAC">
            <wp:simplePos x="0" y="0"/>
            <wp:positionH relativeFrom="column">
              <wp:posOffset>4351020</wp:posOffset>
            </wp:positionH>
            <wp:positionV relativeFrom="paragraph">
              <wp:posOffset>6985</wp:posOffset>
            </wp:positionV>
            <wp:extent cx="1691640" cy="769873"/>
            <wp:effectExtent l="0" t="0" r="3810" b="0"/>
            <wp:wrapNone/>
            <wp:docPr id="27" name="Image 27" descr="Accueil - CIUSSS M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ueil - CIUSSS MCQ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D904B" w14:textId="0B227F10" w:rsidR="00B6076B" w:rsidRDefault="00B6076B" w:rsidP="004920F9">
      <w:pPr>
        <w:pStyle w:val="Paragraphedeliste"/>
        <w:spacing w:before="120"/>
        <w:ind w:left="1276"/>
        <w:jc w:val="both"/>
      </w:pPr>
    </w:p>
    <w:p w14:paraId="12972D2B" w14:textId="403B8095" w:rsidR="00F90D1E" w:rsidRDefault="00F90D1E" w:rsidP="004920F9">
      <w:pPr>
        <w:pStyle w:val="Paragraphedeliste"/>
        <w:spacing w:before="120"/>
        <w:ind w:left="1276"/>
        <w:jc w:val="both"/>
      </w:pPr>
    </w:p>
    <w:p w14:paraId="47F41BA9" w14:textId="04BA3564" w:rsidR="00F90D1E" w:rsidRDefault="00F90D1E" w:rsidP="004920F9">
      <w:pPr>
        <w:pStyle w:val="Paragraphedeliste"/>
        <w:spacing w:before="120"/>
        <w:ind w:left="1276"/>
        <w:jc w:val="both"/>
      </w:pPr>
    </w:p>
    <w:p w14:paraId="0385C1A1" w14:textId="6E58FA9F" w:rsidR="00B6076B" w:rsidRDefault="00B6076B" w:rsidP="004920F9">
      <w:pPr>
        <w:pStyle w:val="Paragraphedeliste"/>
        <w:spacing w:before="120"/>
        <w:ind w:left="1276"/>
        <w:jc w:val="both"/>
      </w:pPr>
    </w:p>
    <w:p w14:paraId="758B1DDD" w14:textId="525125B5" w:rsidR="004920F9" w:rsidRDefault="004920F9" w:rsidP="00BC6521">
      <w:pPr>
        <w:pStyle w:val="Paragraphedeliste"/>
        <w:numPr>
          <w:ilvl w:val="0"/>
          <w:numId w:val="9"/>
        </w:numPr>
        <w:spacing w:before="120"/>
        <w:ind w:left="1276" w:hanging="567"/>
        <w:jc w:val="both"/>
      </w:pPr>
      <w:r>
        <w:t xml:space="preserve">Interventions auprès </w:t>
      </w:r>
      <w:r w:rsidR="009F1E32">
        <w:t xml:space="preserve">de la </w:t>
      </w:r>
      <w:r w:rsidR="00A33C89">
        <w:t xml:space="preserve">direction </w:t>
      </w:r>
      <w:r w:rsidR="003A39F4">
        <w:t>régionale de la santé publique</w:t>
      </w:r>
      <w:r w:rsidR="00156A4A">
        <w:t xml:space="preserve">, </w:t>
      </w:r>
      <w:r w:rsidR="00992D16">
        <w:t xml:space="preserve">Dr </w:t>
      </w:r>
      <w:r w:rsidR="00156A4A">
        <w:t>Marie-Josée Godi</w:t>
      </w:r>
      <w:r w:rsidR="00992D16">
        <w:t xml:space="preserve"> et les médi</w:t>
      </w:r>
      <w:r w:rsidR="001147B5">
        <w:t>as</w:t>
      </w:r>
      <w:r w:rsidR="007F6710">
        <w:t>p0--^0</w:t>
      </w:r>
      <w:r w:rsidR="00B9551D">
        <w:t xml:space="preserve"> en lien avec la vaccination des personnes handicapées</w:t>
      </w:r>
      <w:r w:rsidR="00D76913">
        <w:t>.</w:t>
      </w:r>
    </w:p>
    <w:p w14:paraId="797DD2B3" w14:textId="4BAE03F0" w:rsidR="00D76913" w:rsidRDefault="00D76913" w:rsidP="00D76913">
      <w:pPr>
        <w:pStyle w:val="Paragraphedeliste"/>
      </w:pPr>
    </w:p>
    <w:p w14:paraId="6FCAF7E5" w14:textId="0AF95E52" w:rsidR="00B6076B" w:rsidRDefault="002649C1" w:rsidP="00D76913">
      <w:pPr>
        <w:pStyle w:val="Paragraphedeliste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5F4EA24" wp14:editId="02DE39E5">
            <wp:simplePos x="0" y="0"/>
            <wp:positionH relativeFrom="column">
              <wp:posOffset>1325880</wp:posOffset>
            </wp:positionH>
            <wp:positionV relativeFrom="paragraph">
              <wp:posOffset>5080</wp:posOffset>
            </wp:positionV>
            <wp:extent cx="2308860" cy="764869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4C1B94" w14:textId="49FFCC99" w:rsidR="00B6076B" w:rsidRDefault="00B6076B" w:rsidP="00D76913">
      <w:pPr>
        <w:pStyle w:val="Paragraphedeliste"/>
      </w:pPr>
    </w:p>
    <w:p w14:paraId="084CE1D6" w14:textId="6F0AB770" w:rsidR="00B6076B" w:rsidRDefault="00B6076B" w:rsidP="00D76913">
      <w:pPr>
        <w:pStyle w:val="Paragraphedeliste"/>
      </w:pPr>
    </w:p>
    <w:p w14:paraId="1F48DD14" w14:textId="12DED939" w:rsidR="002649C1" w:rsidRDefault="002649C1" w:rsidP="00D76913">
      <w:pPr>
        <w:pStyle w:val="Paragraphedeliste"/>
      </w:pPr>
    </w:p>
    <w:p w14:paraId="46554167" w14:textId="0D13B07C" w:rsidR="00B6076B" w:rsidRDefault="00B6076B" w:rsidP="00D76913">
      <w:pPr>
        <w:pStyle w:val="Paragraphedeliste"/>
      </w:pPr>
    </w:p>
    <w:p w14:paraId="229BF398" w14:textId="5EA71481" w:rsidR="0095752B" w:rsidRDefault="0095752B" w:rsidP="0095752B">
      <w:pPr>
        <w:pStyle w:val="Paragraphedeliste"/>
        <w:numPr>
          <w:ilvl w:val="0"/>
          <w:numId w:val="9"/>
        </w:numPr>
        <w:spacing w:before="120"/>
        <w:ind w:left="1276" w:hanging="567"/>
        <w:jc w:val="both"/>
      </w:pPr>
      <w:r>
        <w:t>Interventions</w:t>
      </w:r>
      <w:r w:rsidR="00D76913">
        <w:t xml:space="preserve">, après du MSSS et de la </w:t>
      </w:r>
      <w:r w:rsidR="008162AC">
        <w:t>direction personnes handicapées afin</w:t>
      </w:r>
      <w:r w:rsidR="00C46DB0">
        <w:t xml:space="preserve"> de bonifier le financement à la mission de</w:t>
      </w:r>
      <w:r w:rsidR="008162AC">
        <w:t xml:space="preserve"> </w:t>
      </w:r>
      <w:r w:rsidR="00BF6EAA">
        <w:t>nos ressources d’hébergement</w:t>
      </w:r>
      <w:r w:rsidR="00384A61">
        <w:t>.</w:t>
      </w:r>
      <w:r w:rsidR="00BF6EAA">
        <w:t xml:space="preserve"> </w:t>
      </w:r>
    </w:p>
    <w:p w14:paraId="4ACA92B2" w14:textId="77777777" w:rsidR="00384A61" w:rsidRDefault="00384A61" w:rsidP="00384A61">
      <w:pPr>
        <w:pStyle w:val="Paragraphedeliste"/>
        <w:spacing w:before="120"/>
        <w:ind w:left="1276"/>
        <w:jc w:val="both"/>
      </w:pPr>
    </w:p>
    <w:p w14:paraId="24795B0F" w14:textId="5286671A" w:rsidR="00384A61" w:rsidRDefault="00384A61" w:rsidP="0095752B">
      <w:pPr>
        <w:pStyle w:val="Paragraphedeliste"/>
        <w:numPr>
          <w:ilvl w:val="0"/>
          <w:numId w:val="9"/>
        </w:numPr>
        <w:spacing w:before="120"/>
        <w:ind w:left="1276" w:hanging="567"/>
        <w:jc w:val="both"/>
      </w:pPr>
      <w:r>
        <w:t>Autres actions et démarches selon l’évolution de la situation.</w:t>
      </w:r>
    </w:p>
    <w:p w14:paraId="77EB8D62" w14:textId="3ED22821" w:rsidR="0095752B" w:rsidRDefault="0095752B" w:rsidP="0095752B">
      <w:pPr>
        <w:pStyle w:val="Paragraphedeliste"/>
        <w:spacing w:before="120"/>
        <w:ind w:left="1276"/>
        <w:jc w:val="both"/>
      </w:pPr>
    </w:p>
    <w:p w14:paraId="6677DD62" w14:textId="0542E018" w:rsidR="0095752B" w:rsidRDefault="0095752B" w:rsidP="0095752B">
      <w:pPr>
        <w:pStyle w:val="Paragraphedeliste"/>
        <w:spacing w:before="120"/>
        <w:ind w:left="1276"/>
        <w:jc w:val="both"/>
      </w:pPr>
    </w:p>
    <w:p w14:paraId="36D28B2D" w14:textId="0723BF13" w:rsidR="00D76913" w:rsidRDefault="00384A61" w:rsidP="00D76913">
      <w:pPr>
        <w:pStyle w:val="Paragraphedeliste"/>
      </w:pPr>
      <w:r>
        <w:rPr>
          <w:bCs/>
          <w:noProof/>
        </w:rPr>
        <w:drawing>
          <wp:anchor distT="0" distB="0" distL="114300" distR="114300" simplePos="0" relativeHeight="251687936" behindDoc="0" locked="0" layoutInCell="1" allowOverlap="1" wp14:anchorId="40AE498E" wp14:editId="37AFDC56">
            <wp:simplePos x="0" y="0"/>
            <wp:positionH relativeFrom="margin">
              <wp:posOffset>588010</wp:posOffset>
            </wp:positionH>
            <wp:positionV relativeFrom="paragraph">
              <wp:posOffset>168275</wp:posOffset>
            </wp:positionV>
            <wp:extent cx="4975835" cy="26289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83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83358" w14:textId="04CEA886" w:rsidR="006D1226" w:rsidRDefault="006D1226" w:rsidP="006D1226">
      <w:pPr>
        <w:spacing w:before="120"/>
        <w:jc w:val="both"/>
      </w:pPr>
    </w:p>
    <w:sectPr w:rsidR="006D1226" w:rsidSect="00F34073">
      <w:footerReference w:type="default" r:id="rId27"/>
      <w:pgSz w:w="12240" w:h="15840"/>
      <w:pgMar w:top="1134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67EB" w14:textId="77777777" w:rsidR="00C9214F" w:rsidRDefault="00C9214F" w:rsidP="00557F12">
      <w:r>
        <w:separator/>
      </w:r>
    </w:p>
  </w:endnote>
  <w:endnote w:type="continuationSeparator" w:id="0">
    <w:p w14:paraId="43AE57B1" w14:textId="77777777" w:rsidR="00C9214F" w:rsidRDefault="00C9214F" w:rsidP="005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592652"/>
      <w:docPartObj>
        <w:docPartGallery w:val="Page Numbers (Bottom of Page)"/>
        <w:docPartUnique/>
      </w:docPartObj>
    </w:sdtPr>
    <w:sdtEndPr/>
    <w:sdtContent>
      <w:p w14:paraId="40CA4289" w14:textId="0E4249A4" w:rsidR="00902F76" w:rsidRDefault="00902F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D6F68D7" w14:textId="4A8D72A0" w:rsidR="00557F12" w:rsidRDefault="00902F76">
    <w:pPr>
      <w:pStyle w:val="Pieddepage"/>
    </w:pPr>
    <w:r>
      <w:t>Plan d’action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BEA5" w14:textId="77777777" w:rsidR="00C9214F" w:rsidRDefault="00C9214F" w:rsidP="00557F12">
      <w:r>
        <w:separator/>
      </w:r>
    </w:p>
  </w:footnote>
  <w:footnote w:type="continuationSeparator" w:id="0">
    <w:p w14:paraId="527A55EE" w14:textId="77777777" w:rsidR="00C9214F" w:rsidRDefault="00C9214F" w:rsidP="0055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5E4CFA2"/>
    <w:lvl w:ilvl="0">
      <w:start w:val="1"/>
      <w:numFmt w:val="bullet"/>
      <w:lvlText w:val=""/>
      <w:lvlJc w:val="left"/>
      <w:pPr>
        <w:tabs>
          <w:tab w:val="num" w:pos="0"/>
        </w:tabs>
        <w:ind w:left="720" w:hanging="360"/>
      </w:pPr>
      <w:rPr>
        <w:rFonts w:ascii="Wingdings 3" w:hAnsi="Wingdings 3" w:cs="Wingdings" w:hint="default"/>
        <w:b/>
        <w:color w:val="2A496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6"/>
    <w:multiLevelType w:val="multilevel"/>
    <w:tmpl w:val="A892746E"/>
    <w:name w:val="WW8Num6"/>
    <w:lvl w:ilvl="0">
      <w:start w:val="1"/>
      <w:numFmt w:val="bullet"/>
      <w:lvlText w:val=""/>
      <w:lvlJc w:val="left"/>
      <w:pPr>
        <w:tabs>
          <w:tab w:val="num" w:pos="0"/>
        </w:tabs>
        <w:ind w:left="1440" w:hanging="360"/>
      </w:pPr>
      <w:rPr>
        <w:rFonts w:ascii="Webdings" w:hAnsi="Webdings" w:hint="default"/>
        <w:b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14F529F"/>
    <w:multiLevelType w:val="hybridMultilevel"/>
    <w:tmpl w:val="36DC21CA"/>
    <w:lvl w:ilvl="0" w:tplc="2DB83B6C">
      <w:start w:val="1"/>
      <w:numFmt w:val="bullet"/>
      <w:lvlText w:val=""/>
      <w:lvlJc w:val="left"/>
      <w:pPr>
        <w:ind w:left="1440" w:hanging="360"/>
      </w:pPr>
      <w:rPr>
        <w:rFonts w:ascii="Wingdings 3" w:hAnsi="Wingdings 3" w:hint="default"/>
      </w:rPr>
    </w:lvl>
    <w:lvl w:ilvl="1" w:tplc="05E226F6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B5973"/>
    <w:multiLevelType w:val="hybridMultilevel"/>
    <w:tmpl w:val="BAC0F52C"/>
    <w:lvl w:ilvl="0" w:tplc="301E696E">
      <w:start w:val="1"/>
      <w:numFmt w:val="bullet"/>
      <w:lvlText w:val=""/>
      <w:lvlJc w:val="left"/>
      <w:pPr>
        <w:ind w:left="720" w:hanging="360"/>
      </w:pPr>
      <w:rPr>
        <w:rFonts w:ascii="Wingdings 3" w:hAnsi="Wingdings 3" w:hint="default"/>
        <w:b/>
        <w:bCs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60903"/>
    <w:multiLevelType w:val="multilevel"/>
    <w:tmpl w:val="C55C0606"/>
    <w:lvl w:ilvl="0">
      <w:start w:val="1"/>
      <w:numFmt w:val="bullet"/>
      <w:lvlText w:val="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color w:val="2A4961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4216703"/>
    <w:multiLevelType w:val="hybridMultilevel"/>
    <w:tmpl w:val="EE1C42CA"/>
    <w:lvl w:ilvl="0" w:tplc="05E226F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309F"/>
    <w:multiLevelType w:val="hybridMultilevel"/>
    <w:tmpl w:val="E2D480A2"/>
    <w:lvl w:ilvl="0" w:tplc="05E226F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7238"/>
    <w:multiLevelType w:val="hybridMultilevel"/>
    <w:tmpl w:val="4C5CC370"/>
    <w:lvl w:ilvl="0" w:tplc="0C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28561FD7"/>
    <w:multiLevelType w:val="hybridMultilevel"/>
    <w:tmpl w:val="7592CE42"/>
    <w:lvl w:ilvl="0" w:tplc="05E226F6">
      <w:start w:val="1"/>
      <w:numFmt w:val="bullet"/>
      <w:lvlText w:val=""/>
      <w:lvlJc w:val="left"/>
      <w:pPr>
        <w:ind w:left="271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28CF50E7"/>
    <w:multiLevelType w:val="multilevel"/>
    <w:tmpl w:val="120EF50C"/>
    <w:lvl w:ilvl="0">
      <w:start w:val="1"/>
      <w:numFmt w:val="bullet"/>
      <w:lvlText w:val="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color w:val="2A4961"/>
        <w:sz w:val="28"/>
        <w:szCs w:val="28"/>
      </w:rPr>
    </w:lvl>
    <w:lvl w:ilvl="1">
      <w:start w:val="1"/>
      <w:numFmt w:val="bullet"/>
      <w:lvlText w:val=""/>
      <w:lvlJc w:val="left"/>
      <w:pPr>
        <w:tabs>
          <w:tab w:val="num" w:pos="0"/>
        </w:tabs>
        <w:ind w:left="1440" w:hanging="360"/>
      </w:pPr>
      <w:rPr>
        <w:rFonts w:ascii="Webdings" w:hAnsi="Web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B255ED1"/>
    <w:multiLevelType w:val="hybridMultilevel"/>
    <w:tmpl w:val="48623CA8"/>
    <w:lvl w:ilvl="0" w:tplc="2DB83B6C">
      <w:start w:val="1"/>
      <w:numFmt w:val="bullet"/>
      <w:lvlText w:val=""/>
      <w:lvlJc w:val="left"/>
      <w:pPr>
        <w:ind w:left="1996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0296135"/>
    <w:multiLevelType w:val="hybridMultilevel"/>
    <w:tmpl w:val="DE98EFBA"/>
    <w:lvl w:ilvl="0" w:tplc="05E226F6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335742"/>
    <w:multiLevelType w:val="hybridMultilevel"/>
    <w:tmpl w:val="983CBE46"/>
    <w:lvl w:ilvl="0" w:tplc="05E226F6">
      <w:start w:val="1"/>
      <w:numFmt w:val="bullet"/>
      <w:lvlText w:val=""/>
      <w:lvlJc w:val="left"/>
      <w:pPr>
        <w:ind w:left="2433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35390186"/>
    <w:multiLevelType w:val="hybridMultilevel"/>
    <w:tmpl w:val="4168B152"/>
    <w:lvl w:ilvl="0" w:tplc="05E226F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F1A73"/>
    <w:multiLevelType w:val="hybridMultilevel"/>
    <w:tmpl w:val="C2527594"/>
    <w:lvl w:ilvl="0" w:tplc="05E226F6">
      <w:start w:val="1"/>
      <w:numFmt w:val="bullet"/>
      <w:lvlText w:val=""/>
      <w:lvlJc w:val="left"/>
      <w:pPr>
        <w:ind w:left="199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CB57233"/>
    <w:multiLevelType w:val="hybridMultilevel"/>
    <w:tmpl w:val="DD2CA53A"/>
    <w:lvl w:ilvl="0" w:tplc="2DB83B6C">
      <w:start w:val="1"/>
      <w:numFmt w:val="bullet"/>
      <w:lvlText w:val=""/>
      <w:lvlJc w:val="left"/>
      <w:pPr>
        <w:ind w:left="228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01D3C41"/>
    <w:multiLevelType w:val="hybridMultilevel"/>
    <w:tmpl w:val="6CD0C306"/>
    <w:lvl w:ilvl="0" w:tplc="6896B33A">
      <w:start w:val="1"/>
      <w:numFmt w:val="upp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F57A1"/>
    <w:multiLevelType w:val="hybridMultilevel"/>
    <w:tmpl w:val="2BFA7C56"/>
    <w:lvl w:ilvl="0" w:tplc="05E226F6">
      <w:start w:val="1"/>
      <w:numFmt w:val="bullet"/>
      <w:lvlText w:val=""/>
      <w:lvlJc w:val="left"/>
      <w:pPr>
        <w:ind w:left="1996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17937F6"/>
    <w:multiLevelType w:val="hybridMultilevel"/>
    <w:tmpl w:val="80E082D8"/>
    <w:lvl w:ilvl="0" w:tplc="18A27F3C">
      <w:start w:val="1"/>
      <w:numFmt w:val="bullet"/>
      <w:lvlText w:val=""/>
      <w:lvlJc w:val="left"/>
      <w:pPr>
        <w:ind w:left="1713" w:hanging="360"/>
      </w:pPr>
      <w:rPr>
        <w:rFonts w:ascii="Wingdings 3" w:hAnsi="Wingdings 3" w:hint="default"/>
        <w:sz w:val="32"/>
        <w:szCs w:val="32"/>
      </w:rPr>
    </w:lvl>
    <w:lvl w:ilvl="1" w:tplc="05E226F6">
      <w:start w:val="1"/>
      <w:numFmt w:val="bullet"/>
      <w:lvlText w:val=""/>
      <w:lvlJc w:val="left"/>
      <w:pPr>
        <w:ind w:left="2433" w:hanging="360"/>
      </w:pPr>
      <w:rPr>
        <w:rFonts w:ascii="Webdings" w:hAnsi="Webdings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1A41DEF"/>
    <w:multiLevelType w:val="hybridMultilevel"/>
    <w:tmpl w:val="B636C9B2"/>
    <w:lvl w:ilvl="0" w:tplc="463C0108">
      <w:start w:val="1"/>
      <w:numFmt w:val="bullet"/>
      <w:lvlText w:val=""/>
      <w:lvlJc w:val="left"/>
      <w:pPr>
        <w:ind w:left="1571" w:hanging="360"/>
      </w:pPr>
      <w:rPr>
        <w:rFonts w:ascii="Wingdings 3" w:hAnsi="Wingdings 3" w:hint="default"/>
        <w:b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4ED2BBD"/>
    <w:multiLevelType w:val="hybridMultilevel"/>
    <w:tmpl w:val="3EB4FAE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1C7BC3"/>
    <w:multiLevelType w:val="hybridMultilevel"/>
    <w:tmpl w:val="7B8E5552"/>
    <w:lvl w:ilvl="0" w:tplc="05E226F6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61717"/>
    <w:multiLevelType w:val="hybridMultilevel"/>
    <w:tmpl w:val="71F2AFA4"/>
    <w:lvl w:ilvl="0" w:tplc="2DB83B6C">
      <w:start w:val="1"/>
      <w:numFmt w:val="bullet"/>
      <w:lvlText w:val=""/>
      <w:lvlJc w:val="left"/>
      <w:pPr>
        <w:ind w:left="1996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3B6584F"/>
    <w:multiLevelType w:val="hybridMultilevel"/>
    <w:tmpl w:val="8274338A"/>
    <w:lvl w:ilvl="0" w:tplc="05E226F6">
      <w:start w:val="1"/>
      <w:numFmt w:val="bullet"/>
      <w:lvlText w:val=""/>
      <w:lvlJc w:val="left"/>
      <w:pPr>
        <w:ind w:left="2421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6C81A65"/>
    <w:multiLevelType w:val="hybridMultilevel"/>
    <w:tmpl w:val="968847F4"/>
    <w:lvl w:ilvl="0" w:tplc="2DB83B6C">
      <w:start w:val="1"/>
      <w:numFmt w:val="bullet"/>
      <w:lvlText w:val=""/>
      <w:lvlJc w:val="left"/>
      <w:pPr>
        <w:ind w:left="1713" w:hanging="360"/>
      </w:pPr>
      <w:rPr>
        <w:rFonts w:ascii="Wingdings 3" w:hAnsi="Wingdings 3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E2C31D1"/>
    <w:multiLevelType w:val="hybridMultilevel"/>
    <w:tmpl w:val="C484B6FC"/>
    <w:lvl w:ilvl="0" w:tplc="05E226F6">
      <w:start w:val="1"/>
      <w:numFmt w:val="bullet"/>
      <w:lvlText w:val=""/>
      <w:lvlJc w:val="left"/>
      <w:pPr>
        <w:ind w:left="144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5"/>
  </w:num>
  <w:num w:numId="5">
    <w:abstractNumId w:val="15"/>
  </w:num>
  <w:num w:numId="6">
    <w:abstractNumId w:val="19"/>
  </w:num>
  <w:num w:numId="7">
    <w:abstractNumId w:val="23"/>
  </w:num>
  <w:num w:numId="8">
    <w:abstractNumId w:val="22"/>
  </w:num>
  <w:num w:numId="9">
    <w:abstractNumId w:val="18"/>
  </w:num>
  <w:num w:numId="10">
    <w:abstractNumId w:val="21"/>
  </w:num>
  <w:num w:numId="11">
    <w:abstractNumId w:val="10"/>
  </w:num>
  <w:num w:numId="12">
    <w:abstractNumId w:val="13"/>
  </w:num>
  <w:num w:numId="13">
    <w:abstractNumId w:val="17"/>
  </w:num>
  <w:num w:numId="14">
    <w:abstractNumId w:val="6"/>
  </w:num>
  <w:num w:numId="15">
    <w:abstractNumId w:val="14"/>
  </w:num>
  <w:num w:numId="16">
    <w:abstractNumId w:val="5"/>
  </w:num>
  <w:num w:numId="17">
    <w:abstractNumId w:val="24"/>
  </w:num>
  <w:num w:numId="18">
    <w:abstractNumId w:val="8"/>
  </w:num>
  <w:num w:numId="19">
    <w:abstractNumId w:val="11"/>
  </w:num>
  <w:num w:numId="20">
    <w:abstractNumId w:val="0"/>
  </w:num>
  <w:num w:numId="21">
    <w:abstractNumId w:val="20"/>
  </w:num>
  <w:num w:numId="22">
    <w:abstractNumId w:val="12"/>
  </w:num>
  <w:num w:numId="23">
    <w:abstractNumId w:val="9"/>
  </w:num>
  <w:num w:numId="24">
    <w:abstractNumId w:val="1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F1"/>
    <w:rsid w:val="000011D1"/>
    <w:rsid w:val="00014A2C"/>
    <w:rsid w:val="000221DD"/>
    <w:rsid w:val="000333C7"/>
    <w:rsid w:val="00040381"/>
    <w:rsid w:val="00042588"/>
    <w:rsid w:val="00061EF3"/>
    <w:rsid w:val="00073BE6"/>
    <w:rsid w:val="0008144A"/>
    <w:rsid w:val="00081E79"/>
    <w:rsid w:val="0008232A"/>
    <w:rsid w:val="000841BA"/>
    <w:rsid w:val="000A29EA"/>
    <w:rsid w:val="000B4C4E"/>
    <w:rsid w:val="000B5492"/>
    <w:rsid w:val="000C69EC"/>
    <w:rsid w:val="00105B7E"/>
    <w:rsid w:val="0010751E"/>
    <w:rsid w:val="001120CF"/>
    <w:rsid w:val="001147B5"/>
    <w:rsid w:val="001162A1"/>
    <w:rsid w:val="00116AF7"/>
    <w:rsid w:val="00124AEF"/>
    <w:rsid w:val="00147677"/>
    <w:rsid w:val="00147BF1"/>
    <w:rsid w:val="00156A4A"/>
    <w:rsid w:val="0016204C"/>
    <w:rsid w:val="001761FE"/>
    <w:rsid w:val="00185185"/>
    <w:rsid w:val="001A0568"/>
    <w:rsid w:val="001A143B"/>
    <w:rsid w:val="001B05C4"/>
    <w:rsid w:val="001C115C"/>
    <w:rsid w:val="001D3DF9"/>
    <w:rsid w:val="001E42B2"/>
    <w:rsid w:val="001F026D"/>
    <w:rsid w:val="001F46DB"/>
    <w:rsid w:val="0020678D"/>
    <w:rsid w:val="00236C3F"/>
    <w:rsid w:val="00242D67"/>
    <w:rsid w:val="00250319"/>
    <w:rsid w:val="002578F7"/>
    <w:rsid w:val="002616B9"/>
    <w:rsid w:val="00262EB5"/>
    <w:rsid w:val="002641D6"/>
    <w:rsid w:val="002649C1"/>
    <w:rsid w:val="00272823"/>
    <w:rsid w:val="002810AB"/>
    <w:rsid w:val="00281CB0"/>
    <w:rsid w:val="00290136"/>
    <w:rsid w:val="00294975"/>
    <w:rsid w:val="002B1742"/>
    <w:rsid w:val="002B75A8"/>
    <w:rsid w:val="002C5638"/>
    <w:rsid w:val="002D52F1"/>
    <w:rsid w:val="002D5F74"/>
    <w:rsid w:val="002F240E"/>
    <w:rsid w:val="0030121E"/>
    <w:rsid w:val="003060EC"/>
    <w:rsid w:val="0031494B"/>
    <w:rsid w:val="00320EBA"/>
    <w:rsid w:val="00322503"/>
    <w:rsid w:val="00334541"/>
    <w:rsid w:val="00342AD3"/>
    <w:rsid w:val="00347025"/>
    <w:rsid w:val="00347617"/>
    <w:rsid w:val="00353F51"/>
    <w:rsid w:val="00367908"/>
    <w:rsid w:val="0037177E"/>
    <w:rsid w:val="003803B6"/>
    <w:rsid w:val="0038134A"/>
    <w:rsid w:val="00381694"/>
    <w:rsid w:val="003832C4"/>
    <w:rsid w:val="00384A61"/>
    <w:rsid w:val="00392682"/>
    <w:rsid w:val="003A39F4"/>
    <w:rsid w:val="003C418A"/>
    <w:rsid w:val="003C421A"/>
    <w:rsid w:val="003C62F4"/>
    <w:rsid w:val="003C724A"/>
    <w:rsid w:val="003D5453"/>
    <w:rsid w:val="003E2C25"/>
    <w:rsid w:val="003F0137"/>
    <w:rsid w:val="003F53EE"/>
    <w:rsid w:val="003F5846"/>
    <w:rsid w:val="00407397"/>
    <w:rsid w:val="004128E8"/>
    <w:rsid w:val="00423F65"/>
    <w:rsid w:val="00435538"/>
    <w:rsid w:val="00437E5B"/>
    <w:rsid w:val="0045495B"/>
    <w:rsid w:val="004553F4"/>
    <w:rsid w:val="00456037"/>
    <w:rsid w:val="00460B3F"/>
    <w:rsid w:val="00474C39"/>
    <w:rsid w:val="00486920"/>
    <w:rsid w:val="004874CD"/>
    <w:rsid w:val="00491C7E"/>
    <w:rsid w:val="004920F9"/>
    <w:rsid w:val="00495415"/>
    <w:rsid w:val="004A64FB"/>
    <w:rsid w:val="004A6667"/>
    <w:rsid w:val="004A6C1C"/>
    <w:rsid w:val="004A7490"/>
    <w:rsid w:val="004B2312"/>
    <w:rsid w:val="004C01E6"/>
    <w:rsid w:val="004F16EA"/>
    <w:rsid w:val="004F2DEF"/>
    <w:rsid w:val="00506CB5"/>
    <w:rsid w:val="00527E3A"/>
    <w:rsid w:val="00530ED8"/>
    <w:rsid w:val="005323C7"/>
    <w:rsid w:val="00534BFF"/>
    <w:rsid w:val="00535187"/>
    <w:rsid w:val="0054599C"/>
    <w:rsid w:val="00546C96"/>
    <w:rsid w:val="00557F12"/>
    <w:rsid w:val="005A7F57"/>
    <w:rsid w:val="005C3FCC"/>
    <w:rsid w:val="005D0647"/>
    <w:rsid w:val="005F0E45"/>
    <w:rsid w:val="005F1492"/>
    <w:rsid w:val="005F19A1"/>
    <w:rsid w:val="00620118"/>
    <w:rsid w:val="00623B4E"/>
    <w:rsid w:val="0064540B"/>
    <w:rsid w:val="00650F83"/>
    <w:rsid w:val="00670476"/>
    <w:rsid w:val="00670FF6"/>
    <w:rsid w:val="00676342"/>
    <w:rsid w:val="00681FEC"/>
    <w:rsid w:val="00690F74"/>
    <w:rsid w:val="0069686E"/>
    <w:rsid w:val="006A1E91"/>
    <w:rsid w:val="006A21A0"/>
    <w:rsid w:val="006B1B7D"/>
    <w:rsid w:val="006B2747"/>
    <w:rsid w:val="006D1226"/>
    <w:rsid w:val="006D2508"/>
    <w:rsid w:val="006F004E"/>
    <w:rsid w:val="006F5F41"/>
    <w:rsid w:val="007006F3"/>
    <w:rsid w:val="00701309"/>
    <w:rsid w:val="007024FC"/>
    <w:rsid w:val="007213D5"/>
    <w:rsid w:val="00721496"/>
    <w:rsid w:val="00722A03"/>
    <w:rsid w:val="00722B56"/>
    <w:rsid w:val="00724845"/>
    <w:rsid w:val="007268B6"/>
    <w:rsid w:val="00735F89"/>
    <w:rsid w:val="00750B91"/>
    <w:rsid w:val="007521E1"/>
    <w:rsid w:val="00756BBF"/>
    <w:rsid w:val="00762C5D"/>
    <w:rsid w:val="00764FE8"/>
    <w:rsid w:val="00766DA1"/>
    <w:rsid w:val="0078435C"/>
    <w:rsid w:val="007B4E13"/>
    <w:rsid w:val="007E2373"/>
    <w:rsid w:val="007E2CFE"/>
    <w:rsid w:val="007F6710"/>
    <w:rsid w:val="00800954"/>
    <w:rsid w:val="00801F5F"/>
    <w:rsid w:val="00806991"/>
    <w:rsid w:val="008162AC"/>
    <w:rsid w:val="00821B58"/>
    <w:rsid w:val="0082644B"/>
    <w:rsid w:val="00840A5D"/>
    <w:rsid w:val="00840D69"/>
    <w:rsid w:val="00841DE8"/>
    <w:rsid w:val="008465D2"/>
    <w:rsid w:val="008536DF"/>
    <w:rsid w:val="00861573"/>
    <w:rsid w:val="00865DA3"/>
    <w:rsid w:val="00867D12"/>
    <w:rsid w:val="008A1A64"/>
    <w:rsid w:val="008B48C0"/>
    <w:rsid w:val="008C1168"/>
    <w:rsid w:val="008C524F"/>
    <w:rsid w:val="008C69D0"/>
    <w:rsid w:val="008F2322"/>
    <w:rsid w:val="008F4CFC"/>
    <w:rsid w:val="00902F76"/>
    <w:rsid w:val="00916687"/>
    <w:rsid w:val="009175DE"/>
    <w:rsid w:val="0092153C"/>
    <w:rsid w:val="009274CD"/>
    <w:rsid w:val="00930006"/>
    <w:rsid w:val="00937589"/>
    <w:rsid w:val="00943E90"/>
    <w:rsid w:val="00944CC3"/>
    <w:rsid w:val="0094560F"/>
    <w:rsid w:val="009468A6"/>
    <w:rsid w:val="009540C3"/>
    <w:rsid w:val="0095752B"/>
    <w:rsid w:val="00977C2B"/>
    <w:rsid w:val="009828DD"/>
    <w:rsid w:val="00992D16"/>
    <w:rsid w:val="00995F42"/>
    <w:rsid w:val="009C0EAB"/>
    <w:rsid w:val="009D74CB"/>
    <w:rsid w:val="009E25DC"/>
    <w:rsid w:val="009E27E1"/>
    <w:rsid w:val="009E2AF7"/>
    <w:rsid w:val="009F1E32"/>
    <w:rsid w:val="009F2BE1"/>
    <w:rsid w:val="009F5C68"/>
    <w:rsid w:val="00A03771"/>
    <w:rsid w:val="00A05A0E"/>
    <w:rsid w:val="00A15602"/>
    <w:rsid w:val="00A16E06"/>
    <w:rsid w:val="00A238A4"/>
    <w:rsid w:val="00A3237B"/>
    <w:rsid w:val="00A33C89"/>
    <w:rsid w:val="00A52F48"/>
    <w:rsid w:val="00A5424D"/>
    <w:rsid w:val="00A737B9"/>
    <w:rsid w:val="00AA517A"/>
    <w:rsid w:val="00AA62FE"/>
    <w:rsid w:val="00AB45FC"/>
    <w:rsid w:val="00AB509F"/>
    <w:rsid w:val="00AC5E92"/>
    <w:rsid w:val="00AC76A6"/>
    <w:rsid w:val="00AF51A6"/>
    <w:rsid w:val="00B06DB5"/>
    <w:rsid w:val="00B13636"/>
    <w:rsid w:val="00B27831"/>
    <w:rsid w:val="00B3673F"/>
    <w:rsid w:val="00B4396C"/>
    <w:rsid w:val="00B47D7E"/>
    <w:rsid w:val="00B57CA5"/>
    <w:rsid w:val="00B604AC"/>
    <w:rsid w:val="00B6076B"/>
    <w:rsid w:val="00B64952"/>
    <w:rsid w:val="00B64C48"/>
    <w:rsid w:val="00B64FB2"/>
    <w:rsid w:val="00B71A90"/>
    <w:rsid w:val="00B7465E"/>
    <w:rsid w:val="00B86552"/>
    <w:rsid w:val="00B91E89"/>
    <w:rsid w:val="00B9551D"/>
    <w:rsid w:val="00BA5F2E"/>
    <w:rsid w:val="00BA62F2"/>
    <w:rsid w:val="00BA6849"/>
    <w:rsid w:val="00BB2369"/>
    <w:rsid w:val="00BB432E"/>
    <w:rsid w:val="00BC3EC4"/>
    <w:rsid w:val="00BC6521"/>
    <w:rsid w:val="00BE29B0"/>
    <w:rsid w:val="00BF2247"/>
    <w:rsid w:val="00BF6EAA"/>
    <w:rsid w:val="00C06F7D"/>
    <w:rsid w:val="00C15B30"/>
    <w:rsid w:val="00C21261"/>
    <w:rsid w:val="00C225FE"/>
    <w:rsid w:val="00C310E8"/>
    <w:rsid w:val="00C4198D"/>
    <w:rsid w:val="00C41BC7"/>
    <w:rsid w:val="00C46DB0"/>
    <w:rsid w:val="00C52D3B"/>
    <w:rsid w:val="00C536E5"/>
    <w:rsid w:val="00C56230"/>
    <w:rsid w:val="00C76CD5"/>
    <w:rsid w:val="00C920DF"/>
    <w:rsid w:val="00C9214F"/>
    <w:rsid w:val="00CB5A76"/>
    <w:rsid w:val="00CC2664"/>
    <w:rsid w:val="00CC50F3"/>
    <w:rsid w:val="00CD00AE"/>
    <w:rsid w:val="00CD7893"/>
    <w:rsid w:val="00CE532A"/>
    <w:rsid w:val="00CF0DF7"/>
    <w:rsid w:val="00D0740F"/>
    <w:rsid w:val="00D10356"/>
    <w:rsid w:val="00D25862"/>
    <w:rsid w:val="00D30DA7"/>
    <w:rsid w:val="00D36818"/>
    <w:rsid w:val="00D4187F"/>
    <w:rsid w:val="00D53E5A"/>
    <w:rsid w:val="00D73F95"/>
    <w:rsid w:val="00D76913"/>
    <w:rsid w:val="00D77B55"/>
    <w:rsid w:val="00D86D7A"/>
    <w:rsid w:val="00D94EE9"/>
    <w:rsid w:val="00D965F6"/>
    <w:rsid w:val="00DB2764"/>
    <w:rsid w:val="00DC3104"/>
    <w:rsid w:val="00DC628C"/>
    <w:rsid w:val="00DD2E07"/>
    <w:rsid w:val="00DD46A4"/>
    <w:rsid w:val="00DE3293"/>
    <w:rsid w:val="00DE733A"/>
    <w:rsid w:val="00DF56AD"/>
    <w:rsid w:val="00E016FC"/>
    <w:rsid w:val="00E2598F"/>
    <w:rsid w:val="00E33F29"/>
    <w:rsid w:val="00E446E0"/>
    <w:rsid w:val="00E50604"/>
    <w:rsid w:val="00E546E1"/>
    <w:rsid w:val="00E66CDF"/>
    <w:rsid w:val="00E815F1"/>
    <w:rsid w:val="00E829C3"/>
    <w:rsid w:val="00E907B1"/>
    <w:rsid w:val="00E93230"/>
    <w:rsid w:val="00EA0DFF"/>
    <w:rsid w:val="00EA20DA"/>
    <w:rsid w:val="00EB1654"/>
    <w:rsid w:val="00EB31F2"/>
    <w:rsid w:val="00EB4063"/>
    <w:rsid w:val="00EC2B83"/>
    <w:rsid w:val="00ED54C8"/>
    <w:rsid w:val="00EF7BD8"/>
    <w:rsid w:val="00F169F6"/>
    <w:rsid w:val="00F200D7"/>
    <w:rsid w:val="00F31AD0"/>
    <w:rsid w:val="00F32326"/>
    <w:rsid w:val="00F34073"/>
    <w:rsid w:val="00F372F8"/>
    <w:rsid w:val="00F415E3"/>
    <w:rsid w:val="00F54D5A"/>
    <w:rsid w:val="00F641FE"/>
    <w:rsid w:val="00F70991"/>
    <w:rsid w:val="00F7450B"/>
    <w:rsid w:val="00F750DE"/>
    <w:rsid w:val="00F77965"/>
    <w:rsid w:val="00F90D1E"/>
    <w:rsid w:val="00F957A1"/>
    <w:rsid w:val="00F95BF9"/>
    <w:rsid w:val="00F96052"/>
    <w:rsid w:val="00F96187"/>
    <w:rsid w:val="00FA3C3D"/>
    <w:rsid w:val="00FA4E1A"/>
    <w:rsid w:val="00FA6EBD"/>
    <w:rsid w:val="00FC0682"/>
    <w:rsid w:val="00FC688F"/>
    <w:rsid w:val="00FC77D4"/>
    <w:rsid w:val="00FE1570"/>
    <w:rsid w:val="00FF1D5C"/>
    <w:rsid w:val="00FF2258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8AE9A"/>
  <w15:chartTrackingRefBased/>
  <w15:docId w15:val="{83B170C0-F8A3-4A25-AC6A-9AAD308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D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7F1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57F12"/>
  </w:style>
  <w:style w:type="paragraph" w:styleId="Pieddepage">
    <w:name w:val="footer"/>
    <w:basedOn w:val="Normal"/>
    <w:link w:val="PieddepageCar"/>
    <w:uiPriority w:val="99"/>
    <w:unhideWhenUsed/>
    <w:rsid w:val="00557F1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F12"/>
  </w:style>
  <w:style w:type="paragraph" w:customStyle="1" w:styleId="Paragraphedeliste1">
    <w:name w:val="Paragraphe de liste1"/>
    <w:basedOn w:val="Normal"/>
    <w:rsid w:val="00B64C48"/>
    <w:pPr>
      <w:suppressAutoHyphens/>
      <w:spacing w:before="120" w:line="100" w:lineRule="atLeast"/>
      <w:ind w:left="720"/>
      <w:jc w:val="both"/>
    </w:pPr>
    <w:rPr>
      <w:rFonts w:eastAsia="Arial Unicode MS" w:cs="Arial"/>
      <w:sz w:val="20"/>
      <w:szCs w:val="20"/>
      <w:lang w:eastAsia="ar-SA"/>
    </w:rPr>
  </w:style>
  <w:style w:type="paragraph" w:customStyle="1" w:styleId="Contenuducadre">
    <w:name w:val="Contenu du cadre"/>
    <w:basedOn w:val="Corpsdetexte"/>
    <w:rsid w:val="0031494B"/>
    <w:pPr>
      <w:suppressAutoHyphens/>
      <w:spacing w:line="100" w:lineRule="atLeast"/>
    </w:pPr>
    <w:rPr>
      <w:rFonts w:ascii="Calibri" w:eastAsia="Arial Unicode MS" w:hAnsi="Calibri" w:cs="Arial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494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g"/><Relationship Id="rId28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Rop04-2021">
      <a:dk1>
        <a:sysClr val="windowText" lastClr="000000"/>
      </a:dk1>
      <a:lt1>
        <a:sysClr val="window" lastClr="FFFFFF"/>
      </a:lt1>
      <a:dk2>
        <a:srgbClr val="2672B8"/>
      </a:dk2>
      <a:lt2>
        <a:srgbClr val="F8C66C"/>
      </a:lt2>
      <a:accent1>
        <a:srgbClr val="3E8E81"/>
      </a:accent1>
      <a:accent2>
        <a:srgbClr val="F8823A"/>
      </a:accent2>
      <a:accent3>
        <a:srgbClr val="E64823"/>
      </a:accent3>
      <a:accent4>
        <a:srgbClr val="2C5BA0"/>
      </a:accent4>
      <a:accent5>
        <a:srgbClr val="2998E3"/>
      </a:accent5>
      <a:accent6>
        <a:srgbClr val="3F6997"/>
      </a:accent6>
      <a:hlink>
        <a:srgbClr val="E64823"/>
      </a:hlink>
      <a:folHlink>
        <a:srgbClr val="2672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3A63-95DE-4D13-A6C4-76CED19B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Bibeau</dc:creator>
  <cp:keywords/>
  <dc:description/>
  <cp:lastModifiedBy>Regroupement Mauricie</cp:lastModifiedBy>
  <cp:revision>2</cp:revision>
  <cp:lastPrinted>2021-04-16T17:11:00Z</cp:lastPrinted>
  <dcterms:created xsi:type="dcterms:W3CDTF">2022-02-11T14:14:00Z</dcterms:created>
  <dcterms:modified xsi:type="dcterms:W3CDTF">2022-02-11T14:14:00Z</dcterms:modified>
</cp:coreProperties>
</file>